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2DBD" w14:textId="77777777" w:rsidR="00630FED" w:rsidRDefault="007E416A">
      <w:pPr>
        <w:spacing w:after="0" w:line="240" w:lineRule="auto"/>
        <w:jc w:val="center"/>
        <w:rPr>
          <w:rFonts w:ascii="Arial" w:hAnsi="Arial" w:cs="Arial"/>
          <w:b/>
          <w:spacing w:val="22"/>
          <w:sz w:val="20"/>
          <w:szCs w:val="20"/>
        </w:rPr>
      </w:pPr>
      <w:r>
        <w:rPr>
          <w:rFonts w:ascii="Arial" w:hAnsi="Arial" w:cs="Arial"/>
          <w:b/>
          <w:spacing w:val="22"/>
          <w:sz w:val="20"/>
          <w:szCs w:val="20"/>
        </w:rPr>
        <w:t>Общероссийская общественная организация</w:t>
      </w:r>
    </w:p>
    <w:p w14:paraId="040195B0" w14:textId="77777777" w:rsidR="00630FED" w:rsidRDefault="007E416A">
      <w:pPr>
        <w:spacing w:after="0" w:line="240" w:lineRule="auto"/>
        <w:jc w:val="center"/>
        <w:rPr>
          <w:rFonts w:ascii="Arial" w:hAnsi="Arial" w:cs="Arial"/>
          <w:b/>
          <w:spacing w:val="22"/>
          <w:sz w:val="20"/>
          <w:szCs w:val="20"/>
        </w:rPr>
      </w:pPr>
      <w:r>
        <w:rPr>
          <w:rFonts w:ascii="Arial" w:hAnsi="Arial" w:cs="Arial"/>
          <w:b/>
          <w:spacing w:val="22"/>
          <w:sz w:val="20"/>
          <w:szCs w:val="20"/>
        </w:rPr>
        <w:t>Ассоциация медицинских сестер России</w:t>
      </w:r>
    </w:p>
    <w:p w14:paraId="4BD8353D" w14:textId="77777777" w:rsidR="00630FED" w:rsidRDefault="007E416A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Научно-практическая конференция</w:t>
      </w:r>
    </w:p>
    <w:p w14:paraId="407F36C2" w14:textId="77777777" w:rsidR="00630FED" w:rsidRDefault="007E416A">
      <w:pPr>
        <w:spacing w:before="240" w:after="0" w:line="24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«Операционное дело: учиться, возглавлять, вдохновлять» </w:t>
      </w:r>
    </w:p>
    <w:p w14:paraId="6B6482E5" w14:textId="77777777" w:rsidR="00630FED" w:rsidRDefault="007E416A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ПРОГРАММА</w:t>
      </w:r>
    </w:p>
    <w:p w14:paraId="09FE83E8" w14:textId="2044B085" w:rsidR="00630FED" w:rsidRDefault="007E416A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проведения: 16 февраля 2023</w:t>
      </w:r>
      <w:r w:rsidR="00A94AE9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>ода</w:t>
      </w:r>
    </w:p>
    <w:p w14:paraId="04170060" w14:textId="682C25A0" w:rsidR="00630FED" w:rsidRDefault="007E416A">
      <w:pPr>
        <w:spacing w:before="240"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  <w:szCs w:val="20"/>
        </w:rPr>
        <w:t>Место проведения: Санкт-Петербург,</w:t>
      </w:r>
      <w:r w:rsidR="0086232A" w:rsidRPr="0086232A">
        <w:t xml:space="preserve"> </w:t>
      </w:r>
      <w:bookmarkStart w:id="0" w:name="_Hlk123209675"/>
      <w:r w:rsidR="0086232A" w:rsidRPr="0086232A">
        <w:rPr>
          <w:rFonts w:ascii="Arial" w:hAnsi="Arial" w:cs="Arial"/>
          <w:sz w:val="20"/>
          <w:szCs w:val="20"/>
        </w:rPr>
        <w:t>ул</w:t>
      </w:r>
      <w:r w:rsidR="0086232A">
        <w:rPr>
          <w:rFonts w:ascii="Arial" w:hAnsi="Arial" w:cs="Arial"/>
          <w:sz w:val="20"/>
          <w:szCs w:val="20"/>
        </w:rPr>
        <w:t>.</w:t>
      </w:r>
      <w:r w:rsidR="0086232A" w:rsidRPr="0086232A">
        <w:rPr>
          <w:rFonts w:ascii="Arial" w:hAnsi="Arial" w:cs="Arial"/>
          <w:sz w:val="20"/>
          <w:szCs w:val="20"/>
        </w:rPr>
        <w:t xml:space="preserve"> Вавиловых д</w:t>
      </w:r>
      <w:r w:rsidR="0086232A">
        <w:rPr>
          <w:rFonts w:ascii="Arial" w:hAnsi="Arial" w:cs="Arial"/>
          <w:sz w:val="20"/>
          <w:szCs w:val="20"/>
        </w:rPr>
        <w:t>.</w:t>
      </w:r>
      <w:r w:rsidR="0086232A" w:rsidRPr="0086232A">
        <w:rPr>
          <w:rFonts w:ascii="Arial" w:hAnsi="Arial" w:cs="Arial"/>
          <w:sz w:val="20"/>
          <w:szCs w:val="20"/>
        </w:rPr>
        <w:t xml:space="preserve"> 14</w:t>
      </w:r>
      <w:bookmarkEnd w:id="0"/>
      <w:r w:rsidR="008623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конференц-зал СПб ГБУЗ «Елизаветинская больница»</w:t>
      </w:r>
      <w:r>
        <w:rPr>
          <w:color w:val="000000" w:themeColor="text1"/>
          <w:sz w:val="20"/>
        </w:rPr>
        <w:t>;</w:t>
      </w:r>
      <w:r>
        <w:rPr>
          <w:rFonts w:ascii="Arial" w:hAnsi="Arial" w:cs="Arial"/>
          <w:color w:val="000000" w:themeColor="text1"/>
          <w:sz w:val="20"/>
        </w:rPr>
        <w:t xml:space="preserve"> </w:t>
      </w:r>
    </w:p>
    <w:p w14:paraId="29C2F230" w14:textId="5085EF41" w:rsidR="00630FED" w:rsidRPr="00A94AE9" w:rsidRDefault="00A94AE9">
      <w:pPr>
        <w:spacing w:before="240"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</w:rPr>
        <w:t xml:space="preserve">Трансляция </w:t>
      </w:r>
      <w:r>
        <w:rPr>
          <w:rFonts w:ascii="Arial" w:hAnsi="Arial" w:cs="Arial"/>
          <w:iCs/>
          <w:sz w:val="20"/>
          <w:szCs w:val="20"/>
          <w:lang w:val="en-US"/>
        </w:rPr>
        <w:t>webinar.ru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7845"/>
      </w:tblGrid>
      <w:tr w:rsidR="00630FED" w14:paraId="09DBAE7F" w14:textId="77777777" w:rsidTr="00A94AE9">
        <w:tc>
          <w:tcPr>
            <w:tcW w:w="1501" w:type="dxa"/>
          </w:tcPr>
          <w:p w14:paraId="36D1EE76" w14:textId="77777777" w:rsidR="00630FED" w:rsidRDefault="0063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B5EDBD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12.30-13.00</w:t>
            </w:r>
          </w:p>
          <w:p w14:paraId="146E24C2" w14:textId="77777777" w:rsidR="00630FED" w:rsidRDefault="0063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4" w:type="dxa"/>
          </w:tcPr>
          <w:p w14:paraId="6084E9B0" w14:textId="77777777" w:rsidR="00630FED" w:rsidRDefault="00630FE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05DC27" w14:textId="77777777" w:rsidR="00630FED" w:rsidRDefault="007E416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Регистрация участников</w:t>
            </w:r>
          </w:p>
        </w:tc>
      </w:tr>
      <w:tr w:rsidR="00630FED" w14:paraId="4E037D02" w14:textId="77777777" w:rsidTr="00A94AE9">
        <w:tc>
          <w:tcPr>
            <w:tcW w:w="1501" w:type="dxa"/>
          </w:tcPr>
          <w:p w14:paraId="4BC1E7F2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13.00.-13.20</w:t>
            </w:r>
          </w:p>
        </w:tc>
        <w:tc>
          <w:tcPr>
            <w:tcW w:w="7854" w:type="dxa"/>
          </w:tcPr>
          <w:p w14:paraId="68EC1663" w14:textId="77777777" w:rsidR="00630FED" w:rsidRDefault="007E416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Открытие конференции</w:t>
            </w:r>
          </w:p>
          <w:p w14:paraId="4423CE3F" w14:textId="77777777" w:rsidR="00630FED" w:rsidRDefault="007E416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Приветствия </w:t>
            </w:r>
          </w:p>
          <w:p w14:paraId="2CAC3183" w14:textId="77777777" w:rsidR="00630FED" w:rsidRDefault="007E41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Саркисова В.А.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президент Ассоциации медицинских сестер России.</w:t>
            </w:r>
          </w:p>
          <w:p w14:paraId="0786386D" w14:textId="65E3F888" w:rsidR="00630FED" w:rsidRDefault="007E416A" w:rsidP="0020254F">
            <w:pPr>
              <w:pStyle w:val="a7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Петров С.В.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  <w:shd w:val="clear" w:color="auto" w:fill="FFFFFF"/>
              </w:rPr>
              <w:t>Главный врач Елизаветинской больницы, врач-хирург, доктор медицинских наук, профессор</w:t>
            </w:r>
          </w:p>
          <w:p w14:paraId="75C26886" w14:textId="7C70C999" w:rsidR="0020254F" w:rsidRPr="0020254F" w:rsidRDefault="00A94AE9" w:rsidP="0020254F">
            <w:pPr>
              <w:pStyle w:val="a7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Са</w:t>
            </w:r>
            <w:r w:rsidRPr="0020254F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винцев</w:t>
            </w:r>
            <w:r w:rsidR="00541763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>а</w:t>
            </w:r>
            <w:proofErr w:type="spellEnd"/>
            <w:r w:rsidR="0020254F" w:rsidRPr="0020254F"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  <w:t xml:space="preserve"> Е.И. </w:t>
            </w:r>
            <w:r w:rsidR="0020254F" w:rsidRPr="0020254F">
              <w:rPr>
                <w:rFonts w:ascii="Arial" w:eastAsia="Arial" w:hAnsi="Arial" w:cs="Arial"/>
                <w:color w:val="333333"/>
                <w:sz w:val="20"/>
                <w:szCs w:val="20"/>
              </w:rPr>
              <w:t>- главная сестра СПб ГБУЗ «Елизаветинская больница»</w:t>
            </w:r>
          </w:p>
          <w:p w14:paraId="432F5CA7" w14:textId="6D6B8791" w:rsidR="00630FED" w:rsidRDefault="007E416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Агапова Ю.В.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директор по профессиональному развитию РАМС, руководитель Санкт-Петербургского регионального отделения РАМС</w:t>
            </w:r>
          </w:p>
          <w:p w14:paraId="72A5643D" w14:textId="77777777" w:rsidR="00630FED" w:rsidRDefault="00630FED" w:rsidP="0020254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FED" w14:paraId="120AB1A1" w14:textId="77777777" w:rsidTr="00A94AE9">
        <w:tc>
          <w:tcPr>
            <w:tcW w:w="1501" w:type="dxa"/>
          </w:tcPr>
          <w:p w14:paraId="76DF9183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13.20-13.40</w:t>
            </w:r>
          </w:p>
        </w:tc>
        <w:tc>
          <w:tcPr>
            <w:tcW w:w="7854" w:type="dxa"/>
          </w:tcPr>
          <w:p w14:paraId="79DE3BFB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«Бережливое производство». Пациент -ориентированный подход в операционной»</w:t>
            </w:r>
          </w:p>
          <w:p w14:paraId="5DB013E1" w14:textId="3FF36EF6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Докладчики - Тихонова Алена Анатольевна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главная медицинская сестра </w:t>
            </w:r>
            <w:r w:rsidR="00A94AE9">
              <w:rPr>
                <w:rFonts w:ascii="Arial" w:hAnsi="Arial" w:cs="Arial"/>
                <w:bCs/>
                <w:sz w:val="20"/>
                <w:szCs w:val="20"/>
              </w:rPr>
              <w:t>ГБУЗ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Санкт-Петербургский Клинический Научно-Практический Центр Специализированных Видов Медицинской Помощи (онкологический)»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45F98FB3" w14:textId="4AD4756B" w:rsidR="00630FED" w:rsidRPr="001D495E" w:rsidRDefault="007E416A" w:rsidP="001D495E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Козлова Нелли Васильевна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старшая операционная медицинская сестра Государственное Бюджетное Учреждение Здравоохранения Санкт-Петербургский Клинический Научно-Практический Центр Специализированных Видов Медицинской Помощи (онкологический)»</w:t>
            </w:r>
          </w:p>
        </w:tc>
      </w:tr>
      <w:tr w:rsidR="00630FED" w14:paraId="794CE99A" w14:textId="77777777" w:rsidTr="00A94AE9">
        <w:tc>
          <w:tcPr>
            <w:tcW w:w="1501" w:type="dxa"/>
          </w:tcPr>
          <w:p w14:paraId="3F4D1AAC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13.40-14.10</w:t>
            </w:r>
          </w:p>
        </w:tc>
        <w:tc>
          <w:tcPr>
            <w:tcW w:w="7854" w:type="dxa"/>
          </w:tcPr>
          <w:p w14:paraId="0C050045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«Резистентность микроорганизмов к антибиотикам и дезинфицирующим средствам. Мониторинг устойчивости»</w:t>
            </w:r>
          </w:p>
          <w:p w14:paraId="6C28EE5A" w14:textId="45C5A840" w:rsidR="00630FED" w:rsidRDefault="007E416A" w:rsidP="001D495E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Драгун Илья Николаевич, СПб ГБУЗ "Елизаветинская больница", врач-эпидемиолог э</w:t>
            </w:r>
            <w:r w:rsidR="00EF1642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>
              <w:rPr>
                <w:rFonts w:ascii="Arial" w:hAnsi="Arial" w:cs="Arial"/>
                <w:bCs/>
                <w:sz w:val="20"/>
                <w:szCs w:val="20"/>
              </w:rPr>
              <w:t>идемиологического отдела, без опыта работы в образовательной организации.</w:t>
            </w:r>
          </w:p>
        </w:tc>
      </w:tr>
      <w:tr w:rsidR="00630FED" w14:paraId="3429A7D5" w14:textId="77777777" w:rsidTr="00A94AE9">
        <w:tc>
          <w:tcPr>
            <w:tcW w:w="1501" w:type="dxa"/>
          </w:tcPr>
          <w:p w14:paraId="16AAC357" w14:textId="77777777" w:rsidR="00630FED" w:rsidRDefault="0063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14A6F7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14.10-14.20</w:t>
            </w:r>
          </w:p>
          <w:p w14:paraId="23561AB6" w14:textId="77777777" w:rsidR="00630FED" w:rsidRDefault="0063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4" w:type="dxa"/>
          </w:tcPr>
          <w:p w14:paraId="394B8ECF" w14:textId="77777777" w:rsidR="00630FED" w:rsidRDefault="00630FED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27B1C" w14:textId="77777777" w:rsidR="00630FED" w:rsidRPr="0017779B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Дискуссия, ответы на вопросы слушателей</w:t>
            </w:r>
          </w:p>
        </w:tc>
      </w:tr>
      <w:tr w:rsidR="00630FED" w14:paraId="461B62CF" w14:textId="77777777" w:rsidTr="00A94AE9">
        <w:tc>
          <w:tcPr>
            <w:tcW w:w="1501" w:type="dxa"/>
          </w:tcPr>
          <w:p w14:paraId="3D1854DF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14.20- 14.40</w:t>
            </w:r>
          </w:p>
        </w:tc>
        <w:tc>
          <w:tcPr>
            <w:tcW w:w="7854" w:type="dxa"/>
          </w:tcPr>
          <w:p w14:paraId="697CB538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 - </w:t>
            </w:r>
            <w:r>
              <w:rPr>
                <w:rFonts w:ascii="Arial" w:eastAsia="Helvetica" w:hAnsi="Arial" w:cs="Arial"/>
                <w:b/>
                <w:bCs/>
                <w:color w:val="1A1A1A"/>
                <w:sz w:val="20"/>
                <w:szCs w:val="20"/>
                <w:shd w:val="clear" w:color="auto" w:fill="FFFFFF"/>
              </w:rPr>
              <w:t>«Послеоперационное сопровождение пациентов нейрохирургического профиля»</w:t>
            </w:r>
          </w:p>
          <w:p w14:paraId="09ACD2B0" w14:textId="23BC564B" w:rsidR="00630FED" w:rsidRPr="0017779B" w:rsidRDefault="007E416A" w:rsidP="001D495E">
            <w:pPr>
              <w:shd w:val="clear" w:color="auto" w:fill="FFFFFF"/>
              <w:spacing w:line="240" w:lineRule="auto"/>
              <w:jc w:val="both"/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Ланцева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Олеся Сергеевна -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Медицинская сестра палатная нейрохирургического отделения № 8 ФГБУ</w:t>
            </w:r>
            <w:r w:rsidR="00EF1642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«Национальный</w:t>
            </w:r>
            <w:r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медицинский исследовательский центр психиатрии и неврологии им. </w:t>
            </w:r>
            <w:r w:rsidRPr="00EF1642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В.М. Бехтерева»</w:t>
            </w:r>
            <w:r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EF1642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Минздрава России</w:t>
            </w:r>
          </w:p>
        </w:tc>
      </w:tr>
      <w:tr w:rsidR="00630FED" w14:paraId="221A197A" w14:textId="77777777" w:rsidTr="00A94AE9">
        <w:tc>
          <w:tcPr>
            <w:tcW w:w="1501" w:type="dxa"/>
          </w:tcPr>
          <w:p w14:paraId="23AA73DF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14.40 - 15.10</w:t>
            </w:r>
          </w:p>
        </w:tc>
        <w:tc>
          <w:tcPr>
            <w:tcW w:w="7854" w:type="dxa"/>
          </w:tcPr>
          <w:p w14:paraId="5D2BEF3A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</w:t>
            </w:r>
            <w:r>
              <w:rPr>
                <w:rFonts w:ascii="Arial" w:eastAsia="Helvetica" w:hAnsi="Arial" w:cs="Arial"/>
                <w:b/>
                <w:color w:val="1A1A1A"/>
                <w:sz w:val="20"/>
                <w:szCs w:val="20"/>
                <w:shd w:val="clear" w:color="auto" w:fill="FFFFFF"/>
              </w:rPr>
              <w:t>Позиционирование пациента. Современные аспекты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0EBDCACF" w14:textId="760C24E1" w:rsidR="00630FED" w:rsidRPr="001D495E" w:rsidRDefault="007E416A" w:rsidP="001D495E">
            <w:pPr>
              <w:shd w:val="clear" w:color="auto" w:fill="FFFFFF"/>
              <w:spacing w:line="240" w:lineRule="auto"/>
              <w:jc w:val="both"/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 - Карнаухов Алексей Сергеевич -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КМН, врач хирург, ассистент кафедры оперативной и</w:t>
            </w:r>
            <w:r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клинической хирургии с топографической анатомией</w:t>
            </w:r>
            <w:r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им. </w:t>
            </w:r>
            <w:r w:rsidRPr="003C664A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С.А. Симбирцева СЗГМУ им. И.И. Мечникова</w:t>
            </w:r>
            <w:r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.</w:t>
            </w:r>
          </w:p>
        </w:tc>
      </w:tr>
      <w:tr w:rsidR="00630FED" w14:paraId="1798273C" w14:textId="77777777" w:rsidTr="00A94AE9">
        <w:tc>
          <w:tcPr>
            <w:tcW w:w="1501" w:type="dxa"/>
          </w:tcPr>
          <w:p w14:paraId="5E503296" w14:textId="77777777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15.10 - 15.25</w:t>
            </w:r>
          </w:p>
        </w:tc>
        <w:tc>
          <w:tcPr>
            <w:tcW w:w="7854" w:type="dxa"/>
          </w:tcPr>
          <w:p w14:paraId="45B19975" w14:textId="77777777" w:rsidR="00630FED" w:rsidRDefault="007E416A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</w:t>
            </w:r>
            <w:r w:rsidRPr="0017779B">
              <w:rPr>
                <w:rFonts w:ascii="Arial" w:eastAsia="Helvetica" w:hAnsi="Arial" w:cs="Arial"/>
                <w:b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Корпоративное обучение операционных медицинских сестер в</w:t>
            </w:r>
            <w:r>
              <w:rPr>
                <w:rFonts w:ascii="Arial" w:eastAsia="Helvetica" w:hAnsi="Arial" w:cs="Arial"/>
                <w:b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17779B">
              <w:rPr>
                <w:rFonts w:ascii="Arial" w:eastAsia="Helvetica" w:hAnsi="Arial" w:cs="Arial"/>
                <w:b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рамках работы Учебно-методического кабинета ЛПУ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  <w:p w14:paraId="78CE2617" w14:textId="7C0D57CB" w:rsidR="00630FED" w:rsidRPr="0017779B" w:rsidRDefault="007E416A" w:rsidP="001D495E">
            <w:pPr>
              <w:shd w:val="clear" w:color="auto" w:fill="FFFFFF"/>
              <w:spacing w:line="240" w:lineRule="auto"/>
              <w:jc w:val="both"/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Докладчик - Эфрос Елизавета Михайловна -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старшая медицинская сестра учебно-методического</w:t>
            </w:r>
            <w:r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 xml:space="preserve"> </w:t>
            </w:r>
            <w:r w:rsidRPr="0017779B"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  <w:t>кабинета СПб ГБУЗ «Елизаветинская больница»</w:t>
            </w:r>
          </w:p>
        </w:tc>
      </w:tr>
      <w:tr w:rsidR="00630FED" w14:paraId="737114E8" w14:textId="77777777" w:rsidTr="00A94AE9">
        <w:tc>
          <w:tcPr>
            <w:tcW w:w="1501" w:type="dxa"/>
          </w:tcPr>
          <w:p w14:paraId="3BF7BBC0" w14:textId="70440242" w:rsidR="00630FED" w:rsidRDefault="007E416A" w:rsidP="00A94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15.25-15.40</w:t>
            </w:r>
          </w:p>
        </w:tc>
        <w:tc>
          <w:tcPr>
            <w:tcW w:w="7854" w:type="dxa"/>
          </w:tcPr>
          <w:p w14:paraId="24873E63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Дискуссия, ответы на вопросы слушателей</w:t>
            </w:r>
          </w:p>
        </w:tc>
      </w:tr>
      <w:tr w:rsidR="00630FED" w14:paraId="6D9C34C7" w14:textId="77777777" w:rsidTr="00A94AE9">
        <w:tc>
          <w:tcPr>
            <w:tcW w:w="1501" w:type="dxa"/>
          </w:tcPr>
          <w:p w14:paraId="1E634BB1" w14:textId="7C1781A1" w:rsidR="00630FED" w:rsidRDefault="007E416A" w:rsidP="00A94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15.40-16.</w:t>
            </w:r>
            <w:r w:rsidR="001777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4" w:type="dxa"/>
          </w:tcPr>
          <w:p w14:paraId="625B8F7A" w14:textId="3771A791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</w:tr>
      <w:tr w:rsidR="00630FED" w14:paraId="6A353EB9" w14:textId="77777777" w:rsidTr="00A94AE9">
        <w:tc>
          <w:tcPr>
            <w:tcW w:w="1501" w:type="dxa"/>
          </w:tcPr>
          <w:p w14:paraId="1CA1A0FE" w14:textId="5D1271DF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7779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0-16.</w:t>
            </w:r>
            <w:r w:rsidR="0017779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FA9FCEC" w14:textId="77777777" w:rsidR="00630FED" w:rsidRDefault="00630F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4" w:type="dxa"/>
          </w:tcPr>
          <w:p w14:paraId="3758E2F8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«Особенности ухода за ранами при обширных поражения мягких тканей»</w:t>
            </w:r>
          </w:p>
          <w:p w14:paraId="68081A09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Машковская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Виктория Игоревна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старшая операционная медицинская сестра ВМА им. С.И. Кирова </w:t>
            </w:r>
          </w:p>
          <w:p w14:paraId="1C50FE37" w14:textId="77777777" w:rsidR="00630FED" w:rsidRPr="0017779B" w:rsidRDefault="00630FED" w:rsidP="001D495E">
            <w:pPr>
              <w:pStyle w:val="a8fc5f3b9dd242f5msonormalmrcssattr"/>
              <w:shd w:val="clear" w:color="auto" w:fill="FFFFFF"/>
              <w:spacing w:before="120" w:beforeAutospacing="0" w:after="120" w:afterAutospacing="0"/>
              <w:ind w:left="805"/>
              <w:jc w:val="both"/>
              <w:rPr>
                <w:rFonts w:ascii="Arial" w:eastAsia="Helvetica" w:hAnsi="Arial" w:cs="Arial"/>
                <w:color w:val="1A1A1A"/>
                <w:sz w:val="20"/>
                <w:szCs w:val="20"/>
                <w:shd w:val="clear" w:color="auto" w:fill="FFFFFF"/>
                <w:lang w:eastAsia="zh-CN" w:bidi="ar"/>
              </w:rPr>
            </w:pPr>
          </w:p>
        </w:tc>
      </w:tr>
      <w:tr w:rsidR="00630FED" w14:paraId="65039B6A" w14:textId="77777777" w:rsidTr="00A94AE9">
        <w:tc>
          <w:tcPr>
            <w:tcW w:w="1501" w:type="dxa"/>
          </w:tcPr>
          <w:p w14:paraId="17B428A2" w14:textId="5D61ED39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7779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0-1</w:t>
            </w:r>
            <w:r w:rsidR="0017779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7779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4" w:type="dxa"/>
          </w:tcPr>
          <w:p w14:paraId="75879821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«Вижу, слышу, ощущаю - тандем хирурга и операционной сестры при лазерной коррекции зрения»</w:t>
            </w:r>
          </w:p>
          <w:p w14:paraId="1AA27232" w14:textId="129380CA" w:rsidR="00630FED" w:rsidRDefault="007E416A" w:rsidP="001D495E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Барыбкина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Елизавета Григорьевна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операционная сестра клиники Микрохирургии глаза «Счастливый взгляд».</w:t>
            </w:r>
          </w:p>
        </w:tc>
      </w:tr>
      <w:tr w:rsidR="00630FED" w14:paraId="28C34E54" w14:textId="77777777" w:rsidTr="00A94AE9">
        <w:tc>
          <w:tcPr>
            <w:tcW w:w="1501" w:type="dxa"/>
          </w:tcPr>
          <w:p w14:paraId="566E14A3" w14:textId="79888A52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779B">
              <w:rPr>
                <w:rFonts w:ascii="Arial" w:hAnsi="Arial" w:cs="Arial"/>
                <w:sz w:val="20"/>
                <w:szCs w:val="20"/>
              </w:rPr>
              <w:t>6.50</w:t>
            </w:r>
            <w:r>
              <w:rPr>
                <w:rFonts w:ascii="Arial" w:hAnsi="Arial" w:cs="Arial"/>
                <w:sz w:val="20"/>
                <w:szCs w:val="20"/>
              </w:rPr>
              <w:t>-17.</w:t>
            </w:r>
            <w:r w:rsidR="0017779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54" w:type="dxa"/>
          </w:tcPr>
          <w:p w14:paraId="581A96F7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Доклад - «Под крылом ангела в белом халате – безопасность хирургического лечения шаг за шагом в НМИЦ онкологии им. Н.Н. Петрова»</w:t>
            </w:r>
          </w:p>
          <w:p w14:paraId="1E82D57C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Докладчик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Грудкина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Екатерина Сергеевна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операционная медицинская сестра НМИЦ онкологии им. Н.И. Петрова;</w:t>
            </w:r>
          </w:p>
          <w:p w14:paraId="614FAFCE" w14:textId="77777777" w:rsidR="00630FED" w:rsidRDefault="007E416A" w:rsidP="001D495E">
            <w:pPr>
              <w:pStyle w:val="a8fc5f3b9dd242f5msonormal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Малышева Ирина Николаевна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медицинская сестра перевязочной НМИЦ онкологии им. Н.И. Петрова</w:t>
            </w:r>
          </w:p>
          <w:p w14:paraId="2F8F552C" w14:textId="420BFF58" w:rsidR="001D495E" w:rsidRDefault="001D495E" w:rsidP="001D495E">
            <w:pPr>
              <w:pStyle w:val="a8fc5f3b9dd242f5msonormalmrcssattr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7779B" w14:paraId="6B6BF9FA" w14:textId="77777777" w:rsidTr="00A94AE9">
        <w:tc>
          <w:tcPr>
            <w:tcW w:w="1501" w:type="dxa"/>
          </w:tcPr>
          <w:p w14:paraId="2CF41FF2" w14:textId="5002E944" w:rsidR="0017779B" w:rsidRDefault="001777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17.15-17.40</w:t>
            </w:r>
          </w:p>
        </w:tc>
        <w:tc>
          <w:tcPr>
            <w:tcW w:w="7854" w:type="dxa"/>
          </w:tcPr>
          <w:p w14:paraId="652AF146" w14:textId="77777777" w:rsidR="00A94AE9" w:rsidRDefault="00A94AE9" w:rsidP="00A94A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Доклад: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Инновации в </w:t>
            </w:r>
            <w:proofErr w:type="spellStart"/>
            <w:r w:rsidRPr="00A94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периоперативном</w:t>
            </w:r>
            <w:proofErr w:type="spellEnd"/>
            <w:r w:rsidRPr="00A94A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сестринском деле</w:t>
            </w:r>
          </w:p>
          <w:p w14:paraId="13695375" w14:textId="77777777" w:rsidR="0017779B" w:rsidRDefault="00A94AE9" w:rsidP="001D4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Самойленко Валерий Валерьевич, исполнительный директор РАМС</w:t>
            </w:r>
          </w:p>
          <w:p w14:paraId="2C7A506C" w14:textId="2246DBC2" w:rsidR="001D495E" w:rsidRPr="001D495E" w:rsidRDefault="001D495E" w:rsidP="001D4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FED" w14:paraId="2CF385BC" w14:textId="77777777" w:rsidTr="00A94AE9">
        <w:tc>
          <w:tcPr>
            <w:tcW w:w="1501" w:type="dxa"/>
          </w:tcPr>
          <w:p w14:paraId="1CB8E58F" w14:textId="55846119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17779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0-17.5</w:t>
            </w:r>
            <w:r w:rsidR="001777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54" w:type="dxa"/>
          </w:tcPr>
          <w:p w14:paraId="7174E7F5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Итоговая дискуссия, ответы на вопросы.</w:t>
            </w:r>
          </w:p>
        </w:tc>
      </w:tr>
      <w:tr w:rsidR="00630FED" w14:paraId="44572B7A" w14:textId="77777777" w:rsidTr="00A94AE9">
        <w:tc>
          <w:tcPr>
            <w:tcW w:w="1501" w:type="dxa"/>
          </w:tcPr>
          <w:p w14:paraId="155E4E26" w14:textId="58622E35" w:rsidR="00630FED" w:rsidRDefault="007E41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  <w:r w:rsidR="0017779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- 18.00</w:t>
            </w:r>
          </w:p>
        </w:tc>
        <w:tc>
          <w:tcPr>
            <w:tcW w:w="7854" w:type="dxa"/>
          </w:tcPr>
          <w:p w14:paraId="5DE8BAE7" w14:textId="77777777" w:rsidR="00630FED" w:rsidRDefault="007E416A">
            <w:pPr>
              <w:pStyle w:val="a8fc5f3b9dd242f5msonormalmrcssattr"/>
              <w:shd w:val="clear" w:color="auto" w:fill="FFFFFF"/>
              <w:spacing w:before="0" w:beforeAutospacing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Подведение итогов, закрытие конференции.</w:t>
            </w:r>
          </w:p>
        </w:tc>
      </w:tr>
    </w:tbl>
    <w:p w14:paraId="5F2BAEF3" w14:textId="77777777" w:rsidR="00630FED" w:rsidRDefault="00630FED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sectPr w:rsidR="0063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9C46" w14:textId="77777777" w:rsidR="001D1B47" w:rsidRDefault="001D1B47">
      <w:pPr>
        <w:spacing w:line="240" w:lineRule="auto"/>
      </w:pPr>
      <w:r>
        <w:separator/>
      </w:r>
    </w:p>
  </w:endnote>
  <w:endnote w:type="continuationSeparator" w:id="0">
    <w:p w14:paraId="07166A29" w14:textId="77777777" w:rsidR="001D1B47" w:rsidRDefault="001D1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EEF6" w14:textId="77777777" w:rsidR="001D1B47" w:rsidRDefault="001D1B47">
      <w:pPr>
        <w:spacing w:after="0"/>
      </w:pPr>
      <w:r>
        <w:separator/>
      </w:r>
    </w:p>
  </w:footnote>
  <w:footnote w:type="continuationSeparator" w:id="0">
    <w:p w14:paraId="174DB650" w14:textId="77777777" w:rsidR="001D1B47" w:rsidRDefault="001D1B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DD"/>
    <w:rsid w:val="0005733B"/>
    <w:rsid w:val="00077542"/>
    <w:rsid w:val="00077A06"/>
    <w:rsid w:val="00096EF2"/>
    <w:rsid w:val="000C15DB"/>
    <w:rsid w:val="000E1ADD"/>
    <w:rsid w:val="00116214"/>
    <w:rsid w:val="0013064A"/>
    <w:rsid w:val="00130E10"/>
    <w:rsid w:val="001422F0"/>
    <w:rsid w:val="001616AB"/>
    <w:rsid w:val="00162DE4"/>
    <w:rsid w:val="001767D1"/>
    <w:rsid w:val="0017779B"/>
    <w:rsid w:val="001B1FE3"/>
    <w:rsid w:val="001D1B47"/>
    <w:rsid w:val="001D495E"/>
    <w:rsid w:val="001E39BE"/>
    <w:rsid w:val="0020254F"/>
    <w:rsid w:val="00224B69"/>
    <w:rsid w:val="0024509E"/>
    <w:rsid w:val="00257C80"/>
    <w:rsid w:val="00261781"/>
    <w:rsid w:val="00265B7B"/>
    <w:rsid w:val="002E1726"/>
    <w:rsid w:val="00307BC4"/>
    <w:rsid w:val="003234E2"/>
    <w:rsid w:val="0034238D"/>
    <w:rsid w:val="00353F6C"/>
    <w:rsid w:val="00355BA9"/>
    <w:rsid w:val="00376714"/>
    <w:rsid w:val="00377A9E"/>
    <w:rsid w:val="003805A2"/>
    <w:rsid w:val="0039699C"/>
    <w:rsid w:val="003C664A"/>
    <w:rsid w:val="003E6AF3"/>
    <w:rsid w:val="0040017E"/>
    <w:rsid w:val="00405474"/>
    <w:rsid w:val="00421634"/>
    <w:rsid w:val="0042661F"/>
    <w:rsid w:val="004671CF"/>
    <w:rsid w:val="004759CC"/>
    <w:rsid w:val="00485336"/>
    <w:rsid w:val="00486AC3"/>
    <w:rsid w:val="004C6AF7"/>
    <w:rsid w:val="004D0BB0"/>
    <w:rsid w:val="004F1BCC"/>
    <w:rsid w:val="0052148A"/>
    <w:rsid w:val="00541763"/>
    <w:rsid w:val="00580864"/>
    <w:rsid w:val="00584066"/>
    <w:rsid w:val="00584D59"/>
    <w:rsid w:val="00587AA9"/>
    <w:rsid w:val="0059550F"/>
    <w:rsid w:val="005C2A02"/>
    <w:rsid w:val="005D2093"/>
    <w:rsid w:val="005D63DE"/>
    <w:rsid w:val="0060351C"/>
    <w:rsid w:val="00610398"/>
    <w:rsid w:val="00630FED"/>
    <w:rsid w:val="0063731E"/>
    <w:rsid w:val="006755BE"/>
    <w:rsid w:val="00686552"/>
    <w:rsid w:val="00693A53"/>
    <w:rsid w:val="006B3AF8"/>
    <w:rsid w:val="006C4875"/>
    <w:rsid w:val="006D3C58"/>
    <w:rsid w:val="006E18D4"/>
    <w:rsid w:val="006E3AF5"/>
    <w:rsid w:val="006F4A70"/>
    <w:rsid w:val="00712BCB"/>
    <w:rsid w:val="007466BF"/>
    <w:rsid w:val="007B1C53"/>
    <w:rsid w:val="007D1202"/>
    <w:rsid w:val="007E416A"/>
    <w:rsid w:val="007F24BA"/>
    <w:rsid w:val="008018A1"/>
    <w:rsid w:val="0082040D"/>
    <w:rsid w:val="0083382B"/>
    <w:rsid w:val="008478CF"/>
    <w:rsid w:val="008550D4"/>
    <w:rsid w:val="0086232A"/>
    <w:rsid w:val="00864E10"/>
    <w:rsid w:val="0089481F"/>
    <w:rsid w:val="008A1E96"/>
    <w:rsid w:val="008A36E3"/>
    <w:rsid w:val="008B53E2"/>
    <w:rsid w:val="008C0962"/>
    <w:rsid w:val="008F7CB6"/>
    <w:rsid w:val="0091327A"/>
    <w:rsid w:val="0092719D"/>
    <w:rsid w:val="009347F6"/>
    <w:rsid w:val="00937AB1"/>
    <w:rsid w:val="00962D37"/>
    <w:rsid w:val="00962E6D"/>
    <w:rsid w:val="00971AB8"/>
    <w:rsid w:val="00977CD7"/>
    <w:rsid w:val="00986133"/>
    <w:rsid w:val="009E7986"/>
    <w:rsid w:val="00A049C5"/>
    <w:rsid w:val="00A573C6"/>
    <w:rsid w:val="00A57798"/>
    <w:rsid w:val="00A65AF2"/>
    <w:rsid w:val="00A66FE6"/>
    <w:rsid w:val="00A702F7"/>
    <w:rsid w:val="00A749DB"/>
    <w:rsid w:val="00A82BBF"/>
    <w:rsid w:val="00A94AE9"/>
    <w:rsid w:val="00A952BE"/>
    <w:rsid w:val="00AA6B6E"/>
    <w:rsid w:val="00AC3393"/>
    <w:rsid w:val="00AC710F"/>
    <w:rsid w:val="00AC7438"/>
    <w:rsid w:val="00AE4AC1"/>
    <w:rsid w:val="00B3627E"/>
    <w:rsid w:val="00B36F12"/>
    <w:rsid w:val="00B462F5"/>
    <w:rsid w:val="00B60FC2"/>
    <w:rsid w:val="00B61A98"/>
    <w:rsid w:val="00B9539A"/>
    <w:rsid w:val="00B97E36"/>
    <w:rsid w:val="00BA592B"/>
    <w:rsid w:val="00BC0EAA"/>
    <w:rsid w:val="00BF414B"/>
    <w:rsid w:val="00C304F9"/>
    <w:rsid w:val="00C311D7"/>
    <w:rsid w:val="00C33530"/>
    <w:rsid w:val="00C34E7C"/>
    <w:rsid w:val="00C922C0"/>
    <w:rsid w:val="00CA128F"/>
    <w:rsid w:val="00CE330F"/>
    <w:rsid w:val="00CE7FE4"/>
    <w:rsid w:val="00D02317"/>
    <w:rsid w:val="00D32583"/>
    <w:rsid w:val="00D43D0B"/>
    <w:rsid w:val="00D50432"/>
    <w:rsid w:val="00D54F2F"/>
    <w:rsid w:val="00DA0004"/>
    <w:rsid w:val="00DC2B57"/>
    <w:rsid w:val="00DC4E00"/>
    <w:rsid w:val="00E070BB"/>
    <w:rsid w:val="00E10197"/>
    <w:rsid w:val="00E13B69"/>
    <w:rsid w:val="00E42990"/>
    <w:rsid w:val="00E63043"/>
    <w:rsid w:val="00E652B5"/>
    <w:rsid w:val="00EA1D58"/>
    <w:rsid w:val="00EA3D33"/>
    <w:rsid w:val="00ED4D6C"/>
    <w:rsid w:val="00EF1642"/>
    <w:rsid w:val="00EF30A7"/>
    <w:rsid w:val="00EF4706"/>
    <w:rsid w:val="00EF709B"/>
    <w:rsid w:val="00F0438A"/>
    <w:rsid w:val="00F162BA"/>
    <w:rsid w:val="00F37F40"/>
    <w:rsid w:val="00F52DBC"/>
    <w:rsid w:val="00F62BF2"/>
    <w:rsid w:val="00F654C2"/>
    <w:rsid w:val="00F73744"/>
    <w:rsid w:val="00F94478"/>
    <w:rsid w:val="00FA0E26"/>
    <w:rsid w:val="00FB160F"/>
    <w:rsid w:val="172D4DEE"/>
    <w:rsid w:val="2B841A28"/>
    <w:rsid w:val="69B3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3830"/>
  <w15:docId w15:val="{279F5B12-148C-4044-9F8C-596FBBCF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link w:val="a8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fc5f3b9dd242f5msonormalmrcssattr">
    <w:name w:val="a8fc5f3b9dd242f5msonormal_mr_css_att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b66f2de08082msolistparagraphmrcssattr">
    <w:name w:val="5f2fb66f2de08082msolistparagraph_mr_css_att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a8">
    <w:name w:val="Обычный (Интернет) Знак"/>
    <w:link w:val="a7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qFormat/>
    <w:rPr>
      <w:rFonts w:ascii="Times New Roman" w:hAnsi="Times New Roman" w:cs="Times New Roman"/>
      <w:color w:val="00000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2025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25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254F"/>
    <w:rPr>
      <w:rFonts w:asciiTheme="minorHAnsi" w:eastAsiaTheme="minorEastAsia" w:hAnsiTheme="minorHAnsi" w:cstheme="minorBid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25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254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5</cp:revision>
  <cp:lastPrinted>2019-07-10T13:43:00Z</cp:lastPrinted>
  <dcterms:created xsi:type="dcterms:W3CDTF">2022-12-29T19:50:00Z</dcterms:created>
  <dcterms:modified xsi:type="dcterms:W3CDTF">2022-12-30T08:10:00Z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6885520D2D7B4580AF62E0947F6BADF2</vt:lpwstr>
  </property>
</Properties>
</file>