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097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0B8498EA" w14:textId="2404C650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638BE4E" w14:textId="77777777" w:rsidR="00306C20" w:rsidRDefault="00306C2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04EA4ADF" w14:textId="77777777" w:rsidR="00306C20" w:rsidRDefault="00306C2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306C20">
        <w:rPr>
          <w:rFonts w:ascii="Arial" w:hAnsi="Arial" w:cs="Arial"/>
          <w:b/>
          <w:spacing w:val="22"/>
          <w:sz w:val="28"/>
        </w:rPr>
        <w:t xml:space="preserve">Сестринская секция в рамках </w:t>
      </w:r>
    </w:p>
    <w:p w14:paraId="1A1DD860" w14:textId="29E9AEF9" w:rsidR="00306C20" w:rsidRPr="000E1ADD" w:rsidRDefault="00306C2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306C20">
        <w:rPr>
          <w:rFonts w:ascii="Arial" w:hAnsi="Arial" w:cs="Arial"/>
          <w:b/>
          <w:spacing w:val="22"/>
          <w:sz w:val="28"/>
        </w:rPr>
        <w:t>Конгресса «Кардиостим-2023»</w:t>
      </w:r>
    </w:p>
    <w:p w14:paraId="6C2C7877" w14:textId="77777777" w:rsidR="000E1ADD" w:rsidRPr="000E1ADD" w:rsidRDefault="0041052E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«СЕСТРИНСКОЕ ДЕЛО В АРИТМОЛОГИИ, КАРДИОЛОГИИ»</w:t>
      </w:r>
      <w:r w:rsidR="000E1ADD" w:rsidRPr="000E1ADD">
        <w:rPr>
          <w:rFonts w:ascii="Arial" w:hAnsi="Arial" w:cs="Arial"/>
          <w:b/>
          <w:sz w:val="28"/>
        </w:rPr>
        <w:t xml:space="preserve"> </w:t>
      </w:r>
    </w:p>
    <w:p w14:paraId="01164E1E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4FBF8321" w14:textId="652630F5" w:rsidR="000E1ADD" w:rsidRPr="000E1ADD" w:rsidRDefault="000A6ED8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0E1ADD" w:rsidRPr="000E1ADD">
        <w:rPr>
          <w:rFonts w:ascii="Arial" w:hAnsi="Arial" w:cs="Arial"/>
          <w:sz w:val="24"/>
        </w:rPr>
        <w:t>ата проведения</w:t>
      </w:r>
      <w:r>
        <w:rPr>
          <w:rFonts w:ascii="Arial" w:hAnsi="Arial" w:cs="Arial"/>
          <w:sz w:val="24"/>
        </w:rPr>
        <w:t>:</w:t>
      </w:r>
      <w:r w:rsidR="000E1ADD" w:rsidRPr="000E1ADD">
        <w:rPr>
          <w:rFonts w:ascii="Arial" w:hAnsi="Arial" w:cs="Arial"/>
          <w:sz w:val="24"/>
        </w:rPr>
        <w:t xml:space="preserve"> </w:t>
      </w:r>
      <w:r w:rsidR="0041052E">
        <w:rPr>
          <w:rFonts w:ascii="Arial" w:hAnsi="Arial" w:cs="Arial"/>
          <w:sz w:val="24"/>
        </w:rPr>
        <w:t>11 февраля 2023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14:paraId="0116659B" w14:textId="4F769CDE" w:rsidR="000E1ADD" w:rsidRPr="00B77979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  <w:r w:rsidRPr="000E1ADD">
        <w:rPr>
          <w:rFonts w:ascii="Arial" w:hAnsi="Arial" w:cs="Arial"/>
          <w:sz w:val="24"/>
        </w:rPr>
        <w:t>Место проведения:</w:t>
      </w:r>
      <w:r w:rsidR="00C02AED">
        <w:rPr>
          <w:rFonts w:ascii="Arial" w:hAnsi="Arial" w:cs="Arial"/>
          <w:sz w:val="24"/>
        </w:rPr>
        <w:t xml:space="preserve"> </w:t>
      </w:r>
      <w:r w:rsidR="000A6ED8" w:rsidRPr="000A6ED8">
        <w:rPr>
          <w:rFonts w:ascii="Arial" w:hAnsi="Arial" w:cs="Arial"/>
          <w:sz w:val="24"/>
        </w:rPr>
        <w:t xml:space="preserve">Санкт-Петербург, ул. Кораблестроителей,14. </w:t>
      </w:r>
      <w:r w:rsidR="00C02AED">
        <w:rPr>
          <w:rFonts w:ascii="Arial" w:hAnsi="Arial" w:cs="Arial"/>
          <w:sz w:val="24"/>
          <w:lang w:val="en-US"/>
        </w:rPr>
        <w:t>Radisson</w:t>
      </w:r>
      <w:r w:rsidR="00C02AED" w:rsidRPr="00B77979">
        <w:rPr>
          <w:rFonts w:ascii="Arial" w:hAnsi="Arial" w:cs="Arial"/>
          <w:sz w:val="24"/>
        </w:rPr>
        <w:t xml:space="preserve"> </w:t>
      </w:r>
      <w:r w:rsidR="00C02AED">
        <w:rPr>
          <w:rFonts w:ascii="Arial" w:hAnsi="Arial" w:cs="Arial"/>
          <w:sz w:val="24"/>
          <w:lang w:val="en-US"/>
        </w:rPr>
        <w:t>Park</w:t>
      </w:r>
      <w:r w:rsidR="00C02AED" w:rsidRPr="00B77979">
        <w:rPr>
          <w:rFonts w:ascii="Arial" w:hAnsi="Arial" w:cs="Arial"/>
          <w:sz w:val="24"/>
        </w:rPr>
        <w:t xml:space="preserve"> </w:t>
      </w:r>
      <w:r w:rsidR="00C02AED">
        <w:rPr>
          <w:rFonts w:ascii="Arial" w:hAnsi="Arial" w:cs="Arial"/>
          <w:sz w:val="24"/>
          <w:lang w:val="en-US"/>
        </w:rPr>
        <w:t>Inn</w:t>
      </w:r>
      <w:r w:rsidR="00C02AED" w:rsidRPr="00B77979">
        <w:rPr>
          <w:rFonts w:ascii="Arial" w:hAnsi="Arial" w:cs="Arial"/>
          <w:sz w:val="24"/>
        </w:rPr>
        <w:t xml:space="preserve"> «</w:t>
      </w:r>
      <w:r w:rsidR="00C02AED">
        <w:rPr>
          <w:rFonts w:ascii="Arial" w:hAnsi="Arial" w:cs="Arial"/>
          <w:sz w:val="24"/>
        </w:rPr>
        <w:t>Прибалтийская</w:t>
      </w:r>
      <w:r w:rsidR="00C02AED" w:rsidRPr="00B77979">
        <w:rPr>
          <w:rFonts w:ascii="Arial" w:hAnsi="Arial" w:cs="Arial"/>
          <w:sz w:val="24"/>
        </w:rPr>
        <w:t>»</w:t>
      </w:r>
      <w:r w:rsidR="000A6ED8" w:rsidRPr="00B77979">
        <w:rPr>
          <w:rFonts w:ascii="Arial" w:hAnsi="Arial" w:cs="Arial"/>
          <w:i/>
          <w:sz w:val="24"/>
        </w:rPr>
        <w:t xml:space="preserve">, </w:t>
      </w:r>
      <w:r w:rsidR="000A6ED8">
        <w:rPr>
          <w:rFonts w:ascii="Arial" w:hAnsi="Arial" w:cs="Arial"/>
          <w:iCs/>
          <w:sz w:val="24"/>
        </w:rPr>
        <w:t>з</w:t>
      </w:r>
      <w:r w:rsidR="000A6ED8" w:rsidRPr="000A6ED8">
        <w:rPr>
          <w:rFonts w:ascii="Arial" w:hAnsi="Arial" w:cs="Arial"/>
          <w:iCs/>
          <w:sz w:val="24"/>
        </w:rPr>
        <w:t>ал</w:t>
      </w:r>
      <w:r w:rsidR="000A6ED8" w:rsidRPr="00B77979">
        <w:rPr>
          <w:rFonts w:ascii="Arial" w:hAnsi="Arial" w:cs="Arial"/>
          <w:iCs/>
          <w:sz w:val="24"/>
        </w:rPr>
        <w:t xml:space="preserve"> </w:t>
      </w:r>
      <w:r w:rsidR="000A6ED8" w:rsidRPr="000A6ED8">
        <w:rPr>
          <w:rFonts w:ascii="Arial" w:hAnsi="Arial" w:cs="Arial"/>
          <w:iCs/>
          <w:sz w:val="24"/>
          <w:lang w:val="en-US"/>
        </w:rPr>
        <w:t>Blue</w:t>
      </w:r>
      <w:r w:rsidR="000A6ED8" w:rsidRPr="00B77979">
        <w:rPr>
          <w:rFonts w:ascii="Arial" w:hAnsi="Arial" w:cs="Arial"/>
          <w:iCs/>
          <w:sz w:val="24"/>
        </w:rPr>
        <w:t>3</w:t>
      </w:r>
    </w:p>
    <w:p w14:paraId="096FC380" w14:textId="77777777" w:rsidR="000E1ADD" w:rsidRPr="00B77979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4BECF8A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5FB" w14:textId="77777777" w:rsidR="000E1ADD" w:rsidRPr="005A7048" w:rsidRDefault="000E1ADD" w:rsidP="005A7048">
            <w:pPr>
              <w:spacing w:before="120"/>
              <w:rPr>
                <w:rFonts w:ascii="Arial" w:hAnsi="Arial" w:cs="Arial"/>
              </w:rPr>
            </w:pPr>
            <w:r w:rsidRPr="004F1BCC">
              <w:rPr>
                <w:rFonts w:ascii="Arial" w:hAnsi="Arial" w:cs="Arial"/>
              </w:rPr>
              <w:t>8.00-</w:t>
            </w:r>
            <w:r w:rsidR="005A7048">
              <w:rPr>
                <w:rFonts w:ascii="Arial" w:hAnsi="Arial" w:cs="Arial"/>
                <w:lang w:val="en-US"/>
              </w:rPr>
              <w:t>10</w:t>
            </w:r>
            <w:r w:rsidR="005A7048">
              <w:rPr>
                <w:rFonts w:ascii="Arial" w:hAnsi="Arial" w:cs="Arial"/>
              </w:rPr>
              <w:t>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5AB" w14:textId="0F9FD343" w:rsidR="000E1ADD" w:rsidRPr="008F41EF" w:rsidRDefault="000E1ADD" w:rsidP="000E1ADD">
            <w:pPr>
              <w:rPr>
                <w:rFonts w:cs="Arial"/>
              </w:rPr>
            </w:pPr>
            <w:r w:rsidRPr="008F41EF">
              <w:rPr>
                <w:rFonts w:cs="Arial"/>
              </w:rPr>
              <w:t xml:space="preserve">Регистрация </w:t>
            </w:r>
            <w:r w:rsidR="00725A72">
              <w:rPr>
                <w:rFonts w:cs="Arial"/>
              </w:rPr>
              <w:t>участников</w:t>
            </w:r>
          </w:p>
        </w:tc>
      </w:tr>
      <w:tr w:rsidR="004246BA" w:rsidRPr="004F1BCC" w14:paraId="39D84DC6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37E" w14:textId="51745E00" w:rsidR="004246BA" w:rsidRPr="004F1BCC" w:rsidRDefault="004246BA" w:rsidP="005A70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10.40-10.50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DA6" w14:textId="77777777" w:rsidR="004246BA" w:rsidRDefault="004246BA" w:rsidP="000E1ADD">
            <w:pPr>
              <w:rPr>
                <w:rFonts w:cs="Arial"/>
              </w:rPr>
            </w:pPr>
            <w:r>
              <w:rPr>
                <w:rFonts w:cs="Arial"/>
              </w:rPr>
              <w:t xml:space="preserve">Открытие </w:t>
            </w:r>
            <w:r w:rsidR="006A7BF6">
              <w:rPr>
                <w:rFonts w:cs="Arial"/>
              </w:rPr>
              <w:t>мероприятия</w:t>
            </w:r>
            <w:r>
              <w:rPr>
                <w:rFonts w:cs="Arial"/>
              </w:rPr>
              <w:t>. Приветственное слово</w:t>
            </w:r>
            <w:r w:rsidR="00CF5D56">
              <w:rPr>
                <w:rFonts w:cs="Arial"/>
              </w:rPr>
              <w:t xml:space="preserve"> организаторов мероприятия,</w:t>
            </w:r>
            <w:r>
              <w:rPr>
                <w:rFonts w:cs="Arial"/>
              </w:rPr>
              <w:t xml:space="preserve"> В.А. Саркисовой</w:t>
            </w:r>
            <w:r w:rsidR="00CF5D56">
              <w:rPr>
                <w:rFonts w:cs="Arial"/>
              </w:rPr>
              <w:t>, президента РАМС</w:t>
            </w:r>
          </w:p>
          <w:p w14:paraId="118F19AA" w14:textId="78EACA03" w:rsidR="00725A72" w:rsidRPr="008F41EF" w:rsidRDefault="00725A72" w:rsidP="000E1ADD">
            <w:pPr>
              <w:rPr>
                <w:rFonts w:cs="Arial"/>
              </w:rPr>
            </w:pPr>
          </w:p>
        </w:tc>
      </w:tr>
      <w:tr w:rsidR="000E1ADD" w:rsidRPr="004F1BCC" w14:paraId="038321BE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05F" w14:textId="360C1689" w:rsidR="000E1ADD" w:rsidRPr="004F1BCC" w:rsidRDefault="003E1737" w:rsidP="008A03C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4246B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0E1ADD" w:rsidRPr="004F1BCC">
              <w:rPr>
                <w:rFonts w:ascii="Arial" w:hAnsi="Arial" w:cs="Arial"/>
              </w:rPr>
              <w:t>-</w:t>
            </w:r>
            <w:r w:rsidR="008A03CE">
              <w:rPr>
                <w:rFonts w:ascii="Arial" w:hAnsi="Arial" w:cs="Arial"/>
              </w:rPr>
              <w:t>1</w:t>
            </w:r>
            <w:r w:rsidR="004246BA">
              <w:rPr>
                <w:rFonts w:ascii="Arial" w:hAnsi="Arial" w:cs="Arial"/>
              </w:rPr>
              <w:t>1</w:t>
            </w:r>
            <w:r w:rsidR="008A03CE">
              <w:rPr>
                <w:rFonts w:ascii="Arial" w:hAnsi="Arial" w:cs="Arial"/>
              </w:rPr>
              <w:t>.</w:t>
            </w:r>
            <w:r w:rsidR="004246BA">
              <w:rPr>
                <w:rFonts w:ascii="Arial" w:hAnsi="Arial" w:cs="Arial"/>
              </w:rPr>
              <w:t>0</w:t>
            </w:r>
            <w:r w:rsidR="008A03CE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20B" w14:textId="1D836CB4" w:rsidR="000E1ADD" w:rsidRDefault="003E1737" w:rsidP="003E1737">
            <w:pPr>
              <w:rPr>
                <w:rFonts w:cs="Arial"/>
                <w:b/>
              </w:rPr>
            </w:pPr>
            <w:r w:rsidRPr="00BE1F62">
              <w:rPr>
                <w:rFonts w:cs="Arial"/>
                <w:b/>
              </w:rPr>
              <w:t>Доклад</w:t>
            </w:r>
            <w:r w:rsidR="002F6DBE" w:rsidRPr="008F41EF">
              <w:rPr>
                <w:rFonts w:cs="Arial"/>
              </w:rPr>
              <w:t xml:space="preserve"> </w:t>
            </w:r>
            <w:r w:rsidRPr="008F41EF">
              <w:rPr>
                <w:rFonts w:cs="Arial"/>
                <w:b/>
              </w:rPr>
              <w:t>«Использование одноразовых наборов белья для имплантации искусственных водителей ритма, как способ снижения рисков ИСМП и послеоперационных осложнений»</w:t>
            </w:r>
          </w:p>
          <w:p w14:paraId="7DB82C2B" w14:textId="77777777" w:rsidR="006A7BF6" w:rsidRPr="008F41EF" w:rsidRDefault="006A7BF6" w:rsidP="003E1737">
            <w:pPr>
              <w:rPr>
                <w:rFonts w:cs="Arial"/>
                <w:b/>
              </w:rPr>
            </w:pPr>
          </w:p>
          <w:p w14:paraId="2F1F5832" w14:textId="77777777" w:rsidR="003E1737" w:rsidRPr="008F41EF" w:rsidRDefault="003E1737" w:rsidP="003E1737">
            <w:pPr>
              <w:rPr>
                <w:rFonts w:cs="Arial"/>
                <w:b/>
              </w:rPr>
            </w:pPr>
            <w:r w:rsidRPr="00E828B0">
              <w:rPr>
                <w:rFonts w:cs="Arial"/>
                <w:b/>
              </w:rPr>
              <w:t>Лектор</w:t>
            </w:r>
            <w:r w:rsidRPr="008F41EF">
              <w:rPr>
                <w:rFonts w:cs="Arial"/>
                <w:b/>
              </w:rPr>
              <w:t xml:space="preserve"> – Брызгалова Ольга Михайловна</w:t>
            </w:r>
          </w:p>
          <w:p w14:paraId="6087327B" w14:textId="072A0423" w:rsidR="003E1737" w:rsidRDefault="003E1737" w:rsidP="003E1737">
            <w:pPr>
              <w:rPr>
                <w:rFonts w:cs="Arial"/>
              </w:rPr>
            </w:pPr>
            <w:r w:rsidRPr="008F41EF">
              <w:rPr>
                <w:rFonts w:cs="Arial"/>
              </w:rPr>
              <w:t>Федеральное государственное бюджетное учреждение «Федеральный центр сердечно-сосудистой хирургии имени С.Г.</w:t>
            </w:r>
            <w:r w:rsidR="00C03B92">
              <w:rPr>
                <w:rFonts w:cs="Arial"/>
              </w:rPr>
              <w:t xml:space="preserve"> </w:t>
            </w:r>
            <w:r w:rsidRPr="008F41EF">
              <w:rPr>
                <w:rFonts w:cs="Arial"/>
              </w:rPr>
              <w:t>Суханова Министерства здравоохранения Российской Федерации, старшая медицинская сестра</w:t>
            </w:r>
          </w:p>
          <w:p w14:paraId="3DA87AFD" w14:textId="77777777" w:rsidR="008A03CE" w:rsidRPr="008F41EF" w:rsidRDefault="008A03CE" w:rsidP="00A872F2">
            <w:pPr>
              <w:rPr>
                <w:rFonts w:cs="Arial"/>
                <w:i/>
              </w:rPr>
            </w:pPr>
          </w:p>
        </w:tc>
      </w:tr>
      <w:tr w:rsidR="000E1ADD" w:rsidRPr="004F1BCC" w14:paraId="3F0440DC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3BB" w14:textId="16FCA0D4" w:rsidR="000E1ADD" w:rsidRPr="004F1BCC" w:rsidRDefault="008A03CE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67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4367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6807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11.</w:t>
            </w:r>
            <w:r w:rsidR="004367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F21" w14:textId="0A81C89A" w:rsidR="000E1ADD" w:rsidRPr="00D2171A" w:rsidRDefault="000E1ADD" w:rsidP="008719BD">
            <w:pPr>
              <w:spacing w:before="120"/>
              <w:rPr>
                <w:rFonts w:cs="Arial"/>
                <w:b/>
              </w:rPr>
            </w:pPr>
            <w:r w:rsidRPr="00D2171A">
              <w:rPr>
                <w:rFonts w:cs="Arial"/>
                <w:b/>
              </w:rPr>
              <w:t xml:space="preserve">Доклад </w:t>
            </w:r>
            <w:r w:rsidR="002F6DBE" w:rsidRPr="00D2171A">
              <w:rPr>
                <w:rFonts w:cs="Arial"/>
                <w:b/>
              </w:rPr>
              <w:t>«</w:t>
            </w:r>
            <w:r w:rsidR="008719BD" w:rsidRPr="00D2171A">
              <w:rPr>
                <w:rFonts w:cs="Arial"/>
                <w:b/>
              </w:rPr>
              <w:t>Компетентность операционной сестры в обеспечении инфекционной безопасности на примере операционного блока хирургического стационара»</w:t>
            </w:r>
          </w:p>
          <w:p w14:paraId="1818CD1E" w14:textId="77777777" w:rsidR="006A7BF6" w:rsidRPr="00D2171A" w:rsidRDefault="006A7BF6" w:rsidP="008719BD">
            <w:pPr>
              <w:spacing w:before="120"/>
              <w:rPr>
                <w:rFonts w:cs="Arial"/>
                <w:b/>
              </w:rPr>
            </w:pPr>
          </w:p>
          <w:p w14:paraId="4DACC8CB" w14:textId="77777777" w:rsidR="008719BD" w:rsidRPr="00D2171A" w:rsidRDefault="008719BD" w:rsidP="006A7BF6">
            <w:pPr>
              <w:rPr>
                <w:rFonts w:cs="Arial"/>
                <w:b/>
              </w:rPr>
            </w:pPr>
            <w:r w:rsidRPr="00D2171A">
              <w:rPr>
                <w:rFonts w:cs="Arial"/>
                <w:b/>
              </w:rPr>
              <w:t>Лектор – Раевская Нина Геннадьевна</w:t>
            </w:r>
          </w:p>
          <w:p w14:paraId="789FEB7C" w14:textId="74B29B09" w:rsidR="008719BD" w:rsidRPr="00D2171A" w:rsidRDefault="008719BD" w:rsidP="006A7BF6">
            <w:pPr>
              <w:rPr>
                <w:rFonts w:cs="Arial"/>
              </w:rPr>
            </w:pPr>
            <w:r w:rsidRPr="00D2171A">
              <w:rPr>
                <w:rFonts w:cs="Arial"/>
              </w:rPr>
              <w:t>ФГБУ «Федеральный центр высоких медицинских технологий» Минздрава России г. Калининград</w:t>
            </w:r>
            <w:r w:rsidR="00C03B92" w:rsidRPr="00D2171A">
              <w:rPr>
                <w:rFonts w:cs="Arial"/>
              </w:rPr>
              <w:t>, о</w:t>
            </w:r>
            <w:r w:rsidRPr="00D2171A">
              <w:rPr>
                <w:rFonts w:cs="Arial"/>
              </w:rPr>
              <w:t>перационная медсестра</w:t>
            </w:r>
          </w:p>
          <w:p w14:paraId="2A19E8C9" w14:textId="7736B842" w:rsidR="000E1ADD" w:rsidRPr="00D2171A" w:rsidRDefault="000E1ADD" w:rsidP="00FE25D9">
            <w:pPr>
              <w:spacing w:after="120"/>
              <w:rPr>
                <w:rFonts w:cs="Arial"/>
                <w:i/>
              </w:rPr>
            </w:pPr>
          </w:p>
        </w:tc>
      </w:tr>
      <w:tr w:rsidR="00404C8E" w:rsidRPr="004F1BCC" w14:paraId="2D035F00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03A" w14:textId="546E7F59" w:rsidR="00404C8E" w:rsidRDefault="00404C8E" w:rsidP="0068074E">
            <w:pPr>
              <w:spacing w:before="120"/>
              <w:rPr>
                <w:rFonts w:ascii="Arial" w:hAnsi="Arial" w:cs="Arial"/>
              </w:rPr>
            </w:pPr>
            <w:r w:rsidRPr="00404C8E">
              <w:rPr>
                <w:rFonts w:ascii="Arial" w:hAnsi="Arial" w:cs="Arial"/>
              </w:rPr>
              <w:t>11.20-11.35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792" w14:textId="372ECB6E" w:rsidR="00404C8E" w:rsidRPr="00404C8E" w:rsidRDefault="00404C8E" w:rsidP="00404C8E">
            <w:pPr>
              <w:spacing w:before="120"/>
              <w:rPr>
                <w:rFonts w:cs="Arial"/>
                <w:b/>
              </w:rPr>
            </w:pPr>
            <w:r w:rsidRPr="00404C8E">
              <w:rPr>
                <w:rFonts w:cs="Arial"/>
                <w:b/>
              </w:rPr>
              <w:t xml:space="preserve">Доклад «Изменение специфики работы медицинской сестры при перепрофилировании отделения кардиохирургии в отделение хирургического лечения сложных нарушений ритма сердца и </w:t>
            </w:r>
            <w:proofErr w:type="spellStart"/>
            <w:r w:rsidRPr="00404C8E">
              <w:rPr>
                <w:rFonts w:cs="Arial"/>
                <w:b/>
              </w:rPr>
              <w:t>электрокардиостимуляции</w:t>
            </w:r>
            <w:proofErr w:type="spellEnd"/>
            <w:r w:rsidRPr="00404C8E">
              <w:rPr>
                <w:rFonts w:cs="Arial"/>
                <w:b/>
              </w:rPr>
              <w:t>»</w:t>
            </w:r>
          </w:p>
          <w:p w14:paraId="5BF3B0E2" w14:textId="77777777" w:rsidR="002C318A" w:rsidRDefault="00404C8E" w:rsidP="00A872F2">
            <w:pPr>
              <w:spacing w:before="120"/>
              <w:rPr>
                <w:rFonts w:cs="Arial"/>
                <w:bCs/>
              </w:rPr>
            </w:pPr>
            <w:r w:rsidRPr="00404C8E">
              <w:rPr>
                <w:rFonts w:cs="Arial"/>
                <w:b/>
              </w:rPr>
              <w:t>Лектор - Кокорина Кристина Владимировна</w:t>
            </w:r>
            <w:r w:rsidR="009756B1">
              <w:rPr>
                <w:rFonts w:cs="Arial"/>
                <w:b/>
              </w:rPr>
              <w:t xml:space="preserve">, </w:t>
            </w:r>
            <w:r w:rsidRPr="00404C8E">
              <w:rPr>
                <w:rFonts w:cs="Arial"/>
                <w:bCs/>
              </w:rPr>
              <w:t>Бюджетное учреждение здравоохранения Вологодской области «Вологодская областная клиническая больница», старшая медицинская сестра</w:t>
            </w:r>
          </w:p>
          <w:p w14:paraId="74D5113E" w14:textId="1D5EE13D" w:rsidR="00A872F2" w:rsidRPr="00A872F2" w:rsidRDefault="00A872F2" w:rsidP="00A872F2">
            <w:pPr>
              <w:spacing w:before="120"/>
              <w:rPr>
                <w:rFonts w:cs="Arial"/>
                <w:b/>
              </w:rPr>
            </w:pPr>
          </w:p>
        </w:tc>
      </w:tr>
      <w:tr w:rsidR="00ED7F14" w:rsidRPr="004F1BCC" w14:paraId="241D41A9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348" w14:textId="1315CBF1" w:rsidR="00ED7F14" w:rsidRPr="00404C8E" w:rsidRDefault="00ED7F14" w:rsidP="0068074E">
            <w:pPr>
              <w:spacing w:before="120"/>
              <w:rPr>
                <w:rFonts w:ascii="Arial" w:hAnsi="Arial" w:cs="Arial"/>
              </w:rPr>
            </w:pPr>
            <w:r w:rsidRPr="00ED7F14">
              <w:rPr>
                <w:rFonts w:ascii="Arial" w:hAnsi="Arial" w:cs="Arial"/>
              </w:rPr>
              <w:t>11.35-11.45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AED" w14:textId="56683C46" w:rsidR="00ED7F14" w:rsidRPr="00404C8E" w:rsidRDefault="00ED7F14" w:rsidP="00404C8E">
            <w:pPr>
              <w:spacing w:before="120"/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>Дискуссия, ответы на вопросы слушателей</w:t>
            </w:r>
          </w:p>
        </w:tc>
      </w:tr>
      <w:tr w:rsidR="00ED7F14" w:rsidRPr="004F1BCC" w14:paraId="53DCF9E1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3E1" w14:textId="44F3F298" w:rsidR="00ED7F14" w:rsidRPr="00ED7F14" w:rsidRDefault="00ED7F14" w:rsidP="0068074E">
            <w:pPr>
              <w:spacing w:before="120"/>
              <w:rPr>
                <w:rFonts w:ascii="Arial" w:hAnsi="Arial" w:cs="Arial"/>
              </w:rPr>
            </w:pPr>
            <w:r w:rsidRPr="00ED7F14">
              <w:rPr>
                <w:rFonts w:ascii="Arial" w:hAnsi="Arial" w:cs="Arial"/>
              </w:rPr>
              <w:t>11.45-12.00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2E9" w14:textId="77777777" w:rsidR="00ED7F14" w:rsidRPr="009756B1" w:rsidRDefault="00ED7F14" w:rsidP="00ED7F14">
            <w:pPr>
              <w:spacing w:before="120"/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 xml:space="preserve">Доклад – «Оптимизация процесса идентификации личности пациента. Опыт Федерального центра </w:t>
            </w:r>
            <w:r w:rsidRPr="009756B1">
              <w:rPr>
                <w:rFonts w:cs="Arial"/>
                <w:b/>
              </w:rPr>
              <w:t xml:space="preserve">сердечно-сосудистой хирургии» (г. Астрахань)  </w:t>
            </w:r>
          </w:p>
          <w:p w14:paraId="03831187" w14:textId="77777777" w:rsidR="009756B1" w:rsidRDefault="009756B1" w:rsidP="008540E5">
            <w:pPr>
              <w:rPr>
                <w:rFonts w:cs="Arial"/>
                <w:b/>
              </w:rPr>
            </w:pPr>
          </w:p>
          <w:p w14:paraId="14DD2380" w14:textId="5AE44DA1" w:rsidR="00ED7F14" w:rsidRPr="009756B1" w:rsidRDefault="00ED7F14" w:rsidP="008540E5">
            <w:pPr>
              <w:rPr>
                <w:rFonts w:cs="Arial"/>
                <w:b/>
              </w:rPr>
            </w:pPr>
            <w:r w:rsidRPr="009756B1">
              <w:rPr>
                <w:rFonts w:cs="Arial"/>
                <w:b/>
              </w:rPr>
              <w:t xml:space="preserve">Лектор – </w:t>
            </w:r>
            <w:proofErr w:type="spellStart"/>
            <w:r w:rsidRPr="009756B1">
              <w:rPr>
                <w:rFonts w:cs="Arial"/>
                <w:b/>
              </w:rPr>
              <w:t>Албутова</w:t>
            </w:r>
            <w:proofErr w:type="spellEnd"/>
            <w:r w:rsidRPr="009756B1">
              <w:rPr>
                <w:rFonts w:cs="Arial"/>
                <w:b/>
              </w:rPr>
              <w:t xml:space="preserve"> Эльвира Александровна</w:t>
            </w:r>
          </w:p>
          <w:p w14:paraId="313BFEEC" w14:textId="51C8F6C7" w:rsidR="008540E5" w:rsidRPr="008540E5" w:rsidRDefault="008540E5" w:rsidP="008540E5">
            <w:pPr>
              <w:rPr>
                <w:rFonts w:cs="Arial"/>
                <w:bCs/>
              </w:rPr>
            </w:pPr>
            <w:r w:rsidRPr="009756B1">
              <w:rPr>
                <w:rFonts w:cs="Arial"/>
                <w:bCs/>
              </w:rPr>
              <w:t>ФГБУ ФЦССХ Минздрава России (г. Астрахань),</w:t>
            </w:r>
            <w:r>
              <w:rPr>
                <w:rFonts w:cs="Arial"/>
                <w:bCs/>
              </w:rPr>
              <w:t xml:space="preserve"> с</w:t>
            </w:r>
            <w:r w:rsidRPr="008540E5">
              <w:rPr>
                <w:rFonts w:cs="Arial"/>
                <w:bCs/>
              </w:rPr>
              <w:t xml:space="preserve">таршая медицинская сестра </w:t>
            </w:r>
            <w:r w:rsidRPr="008540E5">
              <w:rPr>
                <w:rFonts w:cs="Arial"/>
                <w:bCs/>
              </w:rPr>
              <w:lastRenderedPageBreak/>
              <w:t xml:space="preserve">Отделения хирургического лечения сложных нарушений ритма сердца и </w:t>
            </w:r>
            <w:proofErr w:type="spellStart"/>
            <w:r w:rsidRPr="008540E5">
              <w:rPr>
                <w:rFonts w:cs="Arial"/>
                <w:bCs/>
              </w:rPr>
              <w:t>электрокардиостимуляци</w:t>
            </w:r>
            <w:proofErr w:type="spellEnd"/>
          </w:p>
          <w:p w14:paraId="405D3C3E" w14:textId="0E4FF56D" w:rsidR="00ED7F14" w:rsidRPr="00ED7F14" w:rsidRDefault="00ED7F14" w:rsidP="00A872F2">
            <w:pPr>
              <w:spacing w:before="120"/>
              <w:rPr>
                <w:rFonts w:cs="Arial"/>
                <w:bCs/>
              </w:rPr>
            </w:pPr>
          </w:p>
        </w:tc>
      </w:tr>
      <w:tr w:rsidR="00ED7F14" w:rsidRPr="004F1BCC" w14:paraId="514B5C9F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3BE" w14:textId="615AC9FF" w:rsidR="00ED7F14" w:rsidRPr="00ED7F14" w:rsidRDefault="00ED7F14" w:rsidP="0068074E">
            <w:pPr>
              <w:spacing w:before="120"/>
              <w:rPr>
                <w:rFonts w:ascii="Arial" w:hAnsi="Arial" w:cs="Arial"/>
              </w:rPr>
            </w:pPr>
            <w:r w:rsidRPr="00ED7F14">
              <w:rPr>
                <w:rFonts w:ascii="Arial" w:hAnsi="Arial" w:cs="Arial"/>
              </w:rPr>
              <w:lastRenderedPageBreak/>
              <w:t>12.00-12.15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966" w14:textId="66F24F16" w:rsidR="00ED7F14" w:rsidRDefault="00ED7F14" w:rsidP="00ED7F14">
            <w:pPr>
              <w:spacing w:before="120"/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>Доклад «Сравнительный анализ работы операционной медсестры при имплантации</w:t>
            </w:r>
            <w:r w:rsidR="004D0344">
              <w:rPr>
                <w:rFonts w:cs="Arial"/>
                <w:b/>
              </w:rPr>
              <w:t xml:space="preserve"> </w:t>
            </w:r>
            <w:r w:rsidRPr="00ED7F14">
              <w:rPr>
                <w:rFonts w:cs="Arial"/>
                <w:b/>
              </w:rPr>
              <w:t>кардиостимулятора с использованием различных хирургических подходов у детей раннего возраста»</w:t>
            </w:r>
          </w:p>
          <w:p w14:paraId="42200BA5" w14:textId="77777777" w:rsidR="006A7BF6" w:rsidRPr="00ED7F14" w:rsidRDefault="006A7BF6" w:rsidP="00ED7F14">
            <w:pPr>
              <w:spacing w:before="120"/>
              <w:rPr>
                <w:rFonts w:cs="Arial"/>
                <w:b/>
              </w:rPr>
            </w:pPr>
          </w:p>
          <w:p w14:paraId="1B1DE518" w14:textId="77777777" w:rsidR="00ED7F14" w:rsidRPr="00ED7F14" w:rsidRDefault="00ED7F14" w:rsidP="006A7BF6">
            <w:pPr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 xml:space="preserve">Лектор – </w:t>
            </w:r>
            <w:proofErr w:type="spellStart"/>
            <w:r w:rsidRPr="00ED7F14">
              <w:rPr>
                <w:rFonts w:cs="Arial"/>
                <w:b/>
              </w:rPr>
              <w:t>Апанович</w:t>
            </w:r>
            <w:proofErr w:type="spellEnd"/>
            <w:r w:rsidRPr="00ED7F14">
              <w:rPr>
                <w:rFonts w:cs="Arial"/>
                <w:b/>
              </w:rPr>
              <w:t xml:space="preserve"> Валентина Анатольевна</w:t>
            </w:r>
          </w:p>
          <w:p w14:paraId="1677EECF" w14:textId="38A88F7A" w:rsidR="00ED7F14" w:rsidRPr="006A7BF6" w:rsidRDefault="00ED7F14" w:rsidP="006A7BF6">
            <w:pPr>
              <w:rPr>
                <w:rFonts w:cs="Arial"/>
                <w:bCs/>
              </w:rPr>
            </w:pPr>
            <w:r w:rsidRPr="006A7BF6">
              <w:rPr>
                <w:rFonts w:cs="Arial"/>
                <w:bCs/>
              </w:rPr>
              <w:t xml:space="preserve">Научно-исследовательский клинический институт педиатрии и детской хирургии им. </w:t>
            </w:r>
            <w:proofErr w:type="spellStart"/>
            <w:r w:rsidRPr="006A7BF6">
              <w:rPr>
                <w:rFonts w:cs="Arial"/>
                <w:bCs/>
              </w:rPr>
              <w:t>ак</w:t>
            </w:r>
            <w:proofErr w:type="spellEnd"/>
            <w:r w:rsidRPr="006A7BF6">
              <w:rPr>
                <w:rFonts w:cs="Arial"/>
                <w:bCs/>
              </w:rPr>
              <w:t xml:space="preserve">. Ю.Е. </w:t>
            </w:r>
            <w:proofErr w:type="spellStart"/>
            <w:r w:rsidRPr="006A7BF6">
              <w:rPr>
                <w:rFonts w:cs="Arial"/>
                <w:bCs/>
              </w:rPr>
              <w:t>Вельтищева</w:t>
            </w:r>
            <w:proofErr w:type="spellEnd"/>
            <w:r w:rsidRPr="006A7BF6">
              <w:rPr>
                <w:rFonts w:cs="Arial"/>
                <w:bCs/>
              </w:rPr>
              <w:t xml:space="preserve">, г. Москва, операционная медсестра высшей категории </w:t>
            </w:r>
            <w:proofErr w:type="spellStart"/>
            <w:r w:rsidRPr="006A7BF6">
              <w:rPr>
                <w:rFonts w:cs="Arial"/>
                <w:bCs/>
              </w:rPr>
              <w:t>рентгеноперационного</w:t>
            </w:r>
            <w:proofErr w:type="spellEnd"/>
            <w:r w:rsidRPr="006A7BF6">
              <w:rPr>
                <w:rFonts w:cs="Arial"/>
                <w:bCs/>
              </w:rPr>
              <w:t xml:space="preserve"> кабинета</w:t>
            </w:r>
          </w:p>
          <w:p w14:paraId="1A97EC27" w14:textId="35950D71" w:rsidR="00ED7F14" w:rsidRPr="00ED7F14" w:rsidRDefault="00ED7F14" w:rsidP="00A872F2">
            <w:pPr>
              <w:spacing w:before="120"/>
              <w:rPr>
                <w:rFonts w:cs="Arial"/>
                <w:b/>
              </w:rPr>
            </w:pPr>
          </w:p>
        </w:tc>
      </w:tr>
      <w:tr w:rsidR="00ED7F14" w:rsidRPr="004F1BCC" w14:paraId="58AAC843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7B" w14:textId="7E696BAC" w:rsidR="00ED7F14" w:rsidRPr="00ED7F14" w:rsidRDefault="00ED7F14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18C" w14:textId="0D0F4C9C" w:rsidR="006A7BF6" w:rsidRDefault="00ED7F14" w:rsidP="00ED7F14">
            <w:pPr>
              <w:spacing w:before="120"/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>Доклад «</w:t>
            </w:r>
            <w:proofErr w:type="spellStart"/>
            <w:r w:rsidRPr="00ED7F14">
              <w:rPr>
                <w:rFonts w:cs="Arial"/>
                <w:b/>
              </w:rPr>
              <w:t>Эргоспирометрия</w:t>
            </w:r>
            <w:proofErr w:type="spellEnd"/>
            <w:r w:rsidRPr="00ED7F14">
              <w:rPr>
                <w:rFonts w:cs="Arial"/>
                <w:b/>
              </w:rPr>
              <w:t>- показания, возможности диагностики, роль медсестры в проведении исследования»</w:t>
            </w:r>
          </w:p>
          <w:p w14:paraId="1EFAC38E" w14:textId="77777777" w:rsidR="006A7BF6" w:rsidRPr="00ED7F14" w:rsidRDefault="006A7BF6" w:rsidP="00ED7F14">
            <w:pPr>
              <w:spacing w:before="120"/>
              <w:rPr>
                <w:rFonts w:cs="Arial"/>
                <w:b/>
              </w:rPr>
            </w:pPr>
          </w:p>
          <w:p w14:paraId="2A6E6FEA" w14:textId="77777777" w:rsidR="00ED7F14" w:rsidRPr="00ED7F14" w:rsidRDefault="00ED7F14" w:rsidP="006A7BF6">
            <w:pPr>
              <w:rPr>
                <w:rFonts w:cs="Arial"/>
                <w:b/>
              </w:rPr>
            </w:pPr>
            <w:r w:rsidRPr="00ED7F14">
              <w:rPr>
                <w:rFonts w:cs="Arial"/>
                <w:b/>
              </w:rPr>
              <w:t xml:space="preserve">Лектор – </w:t>
            </w:r>
            <w:proofErr w:type="spellStart"/>
            <w:r w:rsidRPr="00ED7F14">
              <w:rPr>
                <w:rFonts w:cs="Arial"/>
                <w:b/>
              </w:rPr>
              <w:t>Надер</w:t>
            </w:r>
            <w:proofErr w:type="spellEnd"/>
            <w:r w:rsidRPr="00ED7F14">
              <w:rPr>
                <w:rFonts w:cs="Arial"/>
                <w:b/>
              </w:rPr>
              <w:t xml:space="preserve"> Мария Петровна</w:t>
            </w:r>
          </w:p>
          <w:p w14:paraId="6FC99739" w14:textId="77777777" w:rsidR="006A7BF6" w:rsidRDefault="00ED7F14" w:rsidP="00A872F2">
            <w:pPr>
              <w:rPr>
                <w:rFonts w:cs="Arial"/>
                <w:bCs/>
              </w:rPr>
            </w:pPr>
            <w:r w:rsidRPr="006A7BF6">
              <w:rPr>
                <w:rFonts w:cs="Arial"/>
                <w:bCs/>
              </w:rPr>
              <w:t>«Мой медицинский центр», г. Санкт-Петербург, медицинская сестра функциональной диагностики</w:t>
            </w:r>
          </w:p>
          <w:p w14:paraId="6ABC663B" w14:textId="571F88A2" w:rsidR="00A872F2" w:rsidRPr="00ED7F14" w:rsidRDefault="00A872F2" w:rsidP="00A872F2">
            <w:pPr>
              <w:rPr>
                <w:rFonts w:cs="Arial"/>
                <w:bCs/>
              </w:rPr>
            </w:pPr>
          </w:p>
        </w:tc>
      </w:tr>
      <w:tr w:rsidR="006A7BF6" w:rsidRPr="004F1BCC" w14:paraId="3856BBBB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C8F" w14:textId="4267CA16" w:rsidR="006A7BF6" w:rsidRDefault="006A7BF6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12.35-12.45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923" w14:textId="77777777" w:rsidR="006A7BF6" w:rsidRPr="006A7BF6" w:rsidRDefault="006A7BF6" w:rsidP="006A7BF6">
            <w:pPr>
              <w:spacing w:before="120"/>
              <w:rPr>
                <w:rFonts w:cs="Arial"/>
                <w:b/>
              </w:rPr>
            </w:pPr>
            <w:r w:rsidRPr="006A7BF6">
              <w:rPr>
                <w:rFonts w:cs="Arial"/>
                <w:b/>
              </w:rPr>
              <w:t>Доклад – «Роль медицинской сестры в предоперационной подготовке пациента и его послеоперационном наблюдении»</w:t>
            </w:r>
          </w:p>
          <w:p w14:paraId="401EFA5D" w14:textId="6533DDF4" w:rsidR="006A7BF6" w:rsidRPr="009756B1" w:rsidRDefault="006A7BF6" w:rsidP="006A7BF6">
            <w:pPr>
              <w:spacing w:before="120"/>
              <w:rPr>
                <w:rFonts w:cs="Arial"/>
                <w:b/>
              </w:rPr>
            </w:pPr>
            <w:r w:rsidRPr="006A7BF6">
              <w:rPr>
                <w:rFonts w:cs="Arial"/>
                <w:b/>
              </w:rPr>
              <w:t>Лектор – Ситникова Ольга Андреевна</w:t>
            </w:r>
            <w:r w:rsidR="009756B1">
              <w:rPr>
                <w:rFonts w:cs="Arial"/>
                <w:b/>
              </w:rPr>
              <w:t xml:space="preserve">, </w:t>
            </w:r>
            <w:r w:rsidR="00725A72">
              <w:rPr>
                <w:rFonts w:cs="Arial"/>
                <w:bCs/>
              </w:rPr>
              <w:t xml:space="preserve">Национальный медицинский исследовательский центр им. </w:t>
            </w:r>
            <w:proofErr w:type="spellStart"/>
            <w:r w:rsidR="00725A72">
              <w:rPr>
                <w:rFonts w:cs="Arial"/>
                <w:bCs/>
              </w:rPr>
              <w:t>ак</w:t>
            </w:r>
            <w:proofErr w:type="spellEnd"/>
            <w:r w:rsidR="00725A72">
              <w:rPr>
                <w:rFonts w:cs="Arial"/>
                <w:bCs/>
              </w:rPr>
              <w:t>. Е.Н. Мешалкина (г</w:t>
            </w:r>
            <w:r w:rsidRPr="006A7BF6">
              <w:rPr>
                <w:rFonts w:cs="Arial"/>
                <w:bCs/>
              </w:rPr>
              <w:t>. Новосибирск</w:t>
            </w:r>
            <w:r w:rsidR="00ED3F0A">
              <w:rPr>
                <w:rFonts w:cs="Arial"/>
                <w:bCs/>
              </w:rPr>
              <w:t>)</w:t>
            </w:r>
            <w:r w:rsidRPr="006A7BF6">
              <w:rPr>
                <w:rFonts w:cs="Arial"/>
                <w:bCs/>
              </w:rPr>
              <w:t xml:space="preserve">, медицинская сестра кардиохирургического отделения нарушений ритма сердца и </w:t>
            </w:r>
            <w:proofErr w:type="spellStart"/>
            <w:r w:rsidRPr="006A7BF6">
              <w:rPr>
                <w:rFonts w:cs="Arial"/>
                <w:bCs/>
              </w:rPr>
              <w:t>электрокардиостимуляции</w:t>
            </w:r>
            <w:proofErr w:type="spellEnd"/>
            <w:r w:rsidRPr="006A7BF6">
              <w:rPr>
                <w:rFonts w:cs="Arial"/>
                <w:bCs/>
              </w:rPr>
              <w:t xml:space="preserve"> </w:t>
            </w:r>
          </w:p>
          <w:p w14:paraId="4F0CC7B8" w14:textId="77777777" w:rsidR="006A7BF6" w:rsidRPr="00ED7F14" w:rsidRDefault="006A7BF6" w:rsidP="00A872F2">
            <w:pPr>
              <w:spacing w:before="120"/>
              <w:rPr>
                <w:rFonts w:cs="Arial"/>
                <w:b/>
              </w:rPr>
            </w:pPr>
          </w:p>
        </w:tc>
      </w:tr>
      <w:tr w:rsidR="006A7BF6" w:rsidRPr="004F1BCC" w14:paraId="441980D3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0DD" w14:textId="41A21910" w:rsidR="006A7BF6" w:rsidRDefault="006A7BF6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C5E" w14:textId="5D6938AF" w:rsidR="006A7BF6" w:rsidRPr="006A7BF6" w:rsidRDefault="006A7BF6" w:rsidP="006A7BF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Дискуссия, ответы на вопросы слушателей</w:t>
            </w:r>
          </w:p>
        </w:tc>
      </w:tr>
      <w:tr w:rsidR="006A7BF6" w:rsidRPr="004F1BCC" w14:paraId="210A6D29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076" w14:textId="03A87300" w:rsidR="006A7BF6" w:rsidRDefault="008D63B0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ABC" w14:textId="76458CF7" w:rsidR="006A7BF6" w:rsidRDefault="008D63B0" w:rsidP="006A7BF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Кофе-брейк</w:t>
            </w:r>
          </w:p>
        </w:tc>
      </w:tr>
      <w:tr w:rsidR="008D63B0" w:rsidRPr="004F1BCC" w14:paraId="6916FEFB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3E4" w14:textId="7E1CE73C" w:rsidR="008D63B0" w:rsidRDefault="008D63B0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13.30-13.45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D6C" w14:textId="77777777" w:rsidR="008D63B0" w:rsidRPr="008D63B0" w:rsidRDefault="008D63B0" w:rsidP="008D63B0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>Доклад «Жизнь после установки кардиостимулятора»</w:t>
            </w:r>
          </w:p>
          <w:p w14:paraId="35C5A3AD" w14:textId="125D8E39" w:rsidR="008D63B0" w:rsidRPr="00356FA5" w:rsidRDefault="008D63B0" w:rsidP="008D63B0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>Лектор – Матвеева Ольга Андреевна</w:t>
            </w:r>
            <w:r w:rsidR="009756B1">
              <w:rPr>
                <w:rFonts w:cs="Arial"/>
                <w:b/>
              </w:rPr>
              <w:t xml:space="preserve">, </w:t>
            </w:r>
            <w:r w:rsidRPr="008D63B0">
              <w:rPr>
                <w:rFonts w:cs="Arial"/>
                <w:bCs/>
              </w:rPr>
              <w:t>Старшая медицинская сестра консультативно-диагностического центра ФГБУ «НМИЦ им. В.А. Алмазова», преподаватель отдела дополнительного профессионального образования</w:t>
            </w:r>
          </w:p>
          <w:p w14:paraId="4BE69CB7" w14:textId="36D31977" w:rsidR="008D63B0" w:rsidRDefault="008D63B0" w:rsidP="001A30DC">
            <w:pPr>
              <w:spacing w:before="120"/>
              <w:rPr>
                <w:rFonts w:cs="Arial"/>
                <w:b/>
              </w:rPr>
            </w:pPr>
          </w:p>
        </w:tc>
      </w:tr>
      <w:tr w:rsidR="008D63B0" w:rsidRPr="004F1BCC" w14:paraId="52CF8DFA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979" w14:textId="2A2A8F7A" w:rsidR="008D63B0" w:rsidRDefault="008D63B0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13.45-14.00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951" w14:textId="77777777" w:rsidR="008D63B0" w:rsidRPr="008D63B0" w:rsidRDefault="008D63B0" w:rsidP="008D63B0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 xml:space="preserve">Доклад «Механическая поломка (дефрагментация) кардиостимуляторов как скрытая причина нарушения </w:t>
            </w:r>
            <w:proofErr w:type="spellStart"/>
            <w:r w:rsidRPr="008D63B0">
              <w:rPr>
                <w:rFonts w:cs="Arial"/>
                <w:b/>
              </w:rPr>
              <w:t>кардиостимуляции</w:t>
            </w:r>
            <w:proofErr w:type="spellEnd"/>
            <w:r w:rsidRPr="008D63B0">
              <w:rPr>
                <w:rFonts w:cs="Arial"/>
                <w:b/>
              </w:rPr>
              <w:t>»</w:t>
            </w:r>
          </w:p>
          <w:p w14:paraId="7F0D339A" w14:textId="4027E848" w:rsidR="008D63B0" w:rsidRPr="009756B1" w:rsidRDefault="008D63B0" w:rsidP="008D63B0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>Лектор – Поздняков Юрий Николаевич</w:t>
            </w:r>
            <w:r w:rsidR="009756B1">
              <w:rPr>
                <w:rFonts w:cs="Arial"/>
                <w:b/>
              </w:rPr>
              <w:t xml:space="preserve">, </w:t>
            </w:r>
            <w:r w:rsidRPr="008D63B0">
              <w:rPr>
                <w:rFonts w:cs="Arial"/>
                <w:bCs/>
              </w:rPr>
              <w:t>СПБГБУЗ «Городская клиническая больница № 31», врач анестезиолог-реаниматолог, г.</w:t>
            </w:r>
            <w:r>
              <w:rPr>
                <w:rFonts w:cs="Arial"/>
                <w:bCs/>
              </w:rPr>
              <w:t xml:space="preserve"> </w:t>
            </w:r>
            <w:r w:rsidRPr="008D63B0">
              <w:rPr>
                <w:rFonts w:cs="Arial"/>
                <w:bCs/>
              </w:rPr>
              <w:t>Санкт-Петербург</w:t>
            </w:r>
            <w:r>
              <w:rPr>
                <w:rFonts w:cs="Arial"/>
                <w:bCs/>
              </w:rPr>
              <w:t xml:space="preserve">, </w:t>
            </w:r>
            <w:r w:rsidRPr="008D63B0">
              <w:rPr>
                <w:rFonts w:cs="Arial"/>
                <w:bCs/>
              </w:rPr>
              <w:t>врач- кардиолог</w:t>
            </w:r>
          </w:p>
          <w:p w14:paraId="2AFD4F14" w14:textId="7E77F63B" w:rsidR="008D63B0" w:rsidRDefault="008D63B0" w:rsidP="001A30DC">
            <w:pPr>
              <w:spacing w:before="120"/>
              <w:rPr>
                <w:rFonts w:cs="Arial"/>
                <w:b/>
              </w:rPr>
            </w:pPr>
          </w:p>
        </w:tc>
      </w:tr>
      <w:tr w:rsidR="008D63B0" w:rsidRPr="004F1BCC" w14:paraId="7647DA71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559" w14:textId="40EDDE1F" w:rsidR="008D63B0" w:rsidRDefault="008D63B0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E79" w14:textId="77777777" w:rsidR="008D63B0" w:rsidRPr="008D63B0" w:rsidRDefault="008D63B0" w:rsidP="008D63B0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 xml:space="preserve">Доклад «Медикаментозная </w:t>
            </w:r>
            <w:proofErr w:type="spellStart"/>
            <w:r w:rsidRPr="008D63B0">
              <w:rPr>
                <w:rFonts w:cs="Arial"/>
                <w:b/>
              </w:rPr>
              <w:t>кардиоверсия</w:t>
            </w:r>
            <w:proofErr w:type="spellEnd"/>
            <w:r w:rsidRPr="008D63B0">
              <w:rPr>
                <w:rFonts w:cs="Arial"/>
                <w:b/>
              </w:rPr>
              <w:t xml:space="preserve"> при фибрилляции и трепетании предсердий»</w:t>
            </w:r>
          </w:p>
          <w:p w14:paraId="7BBF55B4" w14:textId="2BFE2E6D" w:rsidR="00DF5424" w:rsidRDefault="008D63B0" w:rsidP="001A30DC">
            <w:pPr>
              <w:spacing w:before="120"/>
              <w:rPr>
                <w:rFonts w:cs="Arial"/>
                <w:b/>
              </w:rPr>
            </w:pPr>
            <w:r w:rsidRPr="008D63B0">
              <w:rPr>
                <w:rFonts w:cs="Arial"/>
                <w:b/>
              </w:rPr>
              <w:t>Лектор – Шарашкина Анна Борисовна</w:t>
            </w:r>
            <w:r w:rsidR="009756B1">
              <w:rPr>
                <w:rFonts w:cs="Arial"/>
                <w:b/>
              </w:rPr>
              <w:t xml:space="preserve">, </w:t>
            </w:r>
            <w:r w:rsidRPr="008D63B0">
              <w:rPr>
                <w:rFonts w:cs="Arial"/>
                <w:bCs/>
              </w:rPr>
              <w:t>СП</w:t>
            </w:r>
            <w:r>
              <w:rPr>
                <w:rFonts w:cs="Arial"/>
                <w:bCs/>
              </w:rPr>
              <w:t xml:space="preserve">б </w:t>
            </w:r>
            <w:r w:rsidRPr="008D63B0">
              <w:rPr>
                <w:rFonts w:cs="Arial"/>
                <w:bCs/>
              </w:rPr>
              <w:t>ГБУЗ «Городская клиническая больница № 31», отделение Реанимации №2 для кардиологических больных, медсестра-</w:t>
            </w:r>
            <w:proofErr w:type="spellStart"/>
            <w:r w:rsidRPr="008D63B0">
              <w:rPr>
                <w:rFonts w:cs="Arial"/>
                <w:bCs/>
              </w:rPr>
              <w:t>анестезист</w:t>
            </w:r>
            <w:proofErr w:type="spellEnd"/>
            <w:r w:rsidRPr="008D63B0">
              <w:rPr>
                <w:rFonts w:cs="Arial"/>
                <w:bCs/>
              </w:rPr>
              <w:t>, г. Санкт-Петербург</w:t>
            </w:r>
          </w:p>
        </w:tc>
      </w:tr>
      <w:tr w:rsidR="008D63B0" w:rsidRPr="004F1BCC" w14:paraId="7B53E9EC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B3A" w14:textId="474DC88D" w:rsidR="008D63B0" w:rsidRDefault="00DF5424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14.15-14.25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261" w14:textId="74962274" w:rsidR="008D63B0" w:rsidRDefault="00DF5424" w:rsidP="006A7BF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Дискуссия, ответы на вопросы слушателей</w:t>
            </w:r>
          </w:p>
        </w:tc>
      </w:tr>
      <w:tr w:rsidR="008D63B0" w:rsidRPr="004F1BCC" w14:paraId="713A6FB3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AEE" w14:textId="28508D20" w:rsidR="008D63B0" w:rsidRDefault="00DF5424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14.25-14.40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4D8" w14:textId="77777777" w:rsidR="00DF5424" w:rsidRPr="00DF5424" w:rsidRDefault="00DF5424" w:rsidP="00DF5424">
            <w:pPr>
              <w:spacing w:before="120"/>
              <w:rPr>
                <w:rFonts w:cs="Arial"/>
                <w:b/>
              </w:rPr>
            </w:pPr>
            <w:r w:rsidRPr="00DF5424">
              <w:rPr>
                <w:rFonts w:cs="Arial"/>
                <w:b/>
              </w:rPr>
              <w:t>Доклад – «Сестринская помощь пациентам с нарушениями ритма сердца. Исключение потерь из потока»</w:t>
            </w:r>
          </w:p>
          <w:p w14:paraId="21A70AF5" w14:textId="77777777" w:rsidR="008D63B0" w:rsidRDefault="00DF5424" w:rsidP="00DF5424">
            <w:pPr>
              <w:spacing w:before="120"/>
              <w:rPr>
                <w:rFonts w:cs="Arial"/>
                <w:bCs/>
              </w:rPr>
            </w:pPr>
            <w:r w:rsidRPr="00DF5424">
              <w:rPr>
                <w:rFonts w:cs="Arial"/>
                <w:b/>
              </w:rPr>
              <w:t>Лектор – Петрова Ирина Олеговна</w:t>
            </w:r>
            <w:r w:rsidR="009756B1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Cs/>
              </w:rPr>
              <w:t>М</w:t>
            </w:r>
            <w:r w:rsidRPr="00DF5424">
              <w:rPr>
                <w:rFonts w:cs="Arial"/>
                <w:bCs/>
              </w:rPr>
              <w:t>едицинская сестра кардиохирургического отделен</w:t>
            </w:r>
            <w:r>
              <w:rPr>
                <w:rFonts w:cs="Arial"/>
                <w:bCs/>
              </w:rPr>
              <w:t>и</w:t>
            </w:r>
            <w:r w:rsidRPr="00DF5424">
              <w:rPr>
                <w:rFonts w:cs="Arial"/>
                <w:bCs/>
              </w:rPr>
              <w:t>я с кабинетом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 w:rsidRPr="00DF5424">
              <w:rPr>
                <w:rFonts w:cs="Arial"/>
                <w:bCs/>
              </w:rPr>
              <w:t>рентгенэндоваскулярных</w:t>
            </w:r>
            <w:proofErr w:type="spellEnd"/>
            <w:r w:rsidRPr="00DF5424">
              <w:rPr>
                <w:rFonts w:cs="Arial"/>
                <w:bCs/>
              </w:rPr>
              <w:t xml:space="preserve"> диагностики и лечения,</w:t>
            </w:r>
            <w:r>
              <w:rPr>
                <w:rFonts w:cs="Arial"/>
                <w:bCs/>
              </w:rPr>
              <w:t xml:space="preserve"> </w:t>
            </w:r>
            <w:r w:rsidRPr="00DF5424">
              <w:rPr>
                <w:rFonts w:cs="Arial"/>
                <w:bCs/>
              </w:rPr>
              <w:t>Клиника высоких технологий им. Н.И. Пирогова</w:t>
            </w:r>
            <w:r>
              <w:rPr>
                <w:rFonts w:cs="Arial"/>
                <w:bCs/>
              </w:rPr>
              <w:t xml:space="preserve"> (СПб)</w:t>
            </w:r>
          </w:p>
          <w:p w14:paraId="79EC16FA" w14:textId="7F5CAEB3" w:rsidR="001A30DC" w:rsidRDefault="001A30DC" w:rsidP="00DF5424">
            <w:pPr>
              <w:spacing w:before="120"/>
              <w:rPr>
                <w:rFonts w:cs="Arial"/>
                <w:b/>
              </w:rPr>
            </w:pPr>
          </w:p>
        </w:tc>
      </w:tr>
      <w:tr w:rsidR="008D63B0" w:rsidRPr="004F1BCC" w14:paraId="0988D632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208" w14:textId="6681503A" w:rsidR="008D63B0" w:rsidRDefault="00E060F2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14.40-14.55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D53" w14:textId="77777777" w:rsidR="00E060F2" w:rsidRPr="00E060F2" w:rsidRDefault="00E060F2" w:rsidP="00E060F2">
            <w:pPr>
              <w:spacing w:before="120"/>
              <w:rPr>
                <w:rFonts w:cs="Arial"/>
                <w:b/>
              </w:rPr>
            </w:pPr>
            <w:r w:rsidRPr="00E060F2">
              <w:rPr>
                <w:rFonts w:cs="Arial"/>
                <w:b/>
              </w:rPr>
              <w:t>Доклад – «Электрофизиологическая лаборатория глазами медицинской сестры»</w:t>
            </w:r>
          </w:p>
          <w:p w14:paraId="3A558EC2" w14:textId="77777777" w:rsidR="008D63B0" w:rsidRDefault="00E060F2" w:rsidP="00E060F2">
            <w:pPr>
              <w:spacing w:before="120"/>
              <w:rPr>
                <w:rFonts w:cs="Arial"/>
                <w:bCs/>
              </w:rPr>
            </w:pPr>
            <w:r w:rsidRPr="00E060F2">
              <w:rPr>
                <w:rFonts w:cs="Arial"/>
                <w:b/>
              </w:rPr>
              <w:t>Лектор – Полежаева Валентина Алексеевна</w:t>
            </w:r>
            <w:r w:rsidR="009756B1">
              <w:rPr>
                <w:rFonts w:cs="Arial"/>
                <w:b/>
              </w:rPr>
              <w:t xml:space="preserve">, </w:t>
            </w:r>
            <w:r w:rsidRPr="00E060F2">
              <w:rPr>
                <w:rFonts w:cs="Arial"/>
                <w:bCs/>
              </w:rPr>
              <w:t>Медицинская сестра-</w:t>
            </w:r>
            <w:proofErr w:type="spellStart"/>
            <w:r w:rsidRPr="00E060F2">
              <w:rPr>
                <w:rFonts w:cs="Arial"/>
                <w:bCs/>
              </w:rPr>
              <w:t>анестезист</w:t>
            </w:r>
            <w:proofErr w:type="spellEnd"/>
            <w:r w:rsidRPr="00E060F2">
              <w:rPr>
                <w:rFonts w:cs="Arial"/>
                <w:bCs/>
              </w:rPr>
              <w:t xml:space="preserve"> отделения анестезиологии и реанимации</w:t>
            </w:r>
            <w:r>
              <w:rPr>
                <w:rFonts w:cs="Arial"/>
                <w:bCs/>
              </w:rPr>
              <w:t xml:space="preserve">, </w:t>
            </w:r>
            <w:r w:rsidRPr="00E060F2">
              <w:rPr>
                <w:rFonts w:cs="Arial"/>
                <w:bCs/>
              </w:rPr>
              <w:t>Клиника высоких технологий им. Н.И. Пирогова</w:t>
            </w:r>
            <w:r>
              <w:rPr>
                <w:rFonts w:cs="Arial"/>
                <w:bCs/>
              </w:rPr>
              <w:t xml:space="preserve"> (СПб)</w:t>
            </w:r>
          </w:p>
          <w:p w14:paraId="3D127E6C" w14:textId="05AF8A34" w:rsidR="001A30DC" w:rsidRDefault="001A30DC" w:rsidP="00E060F2">
            <w:pPr>
              <w:spacing w:before="120"/>
              <w:rPr>
                <w:rFonts w:cs="Arial"/>
                <w:b/>
              </w:rPr>
            </w:pPr>
          </w:p>
        </w:tc>
      </w:tr>
      <w:tr w:rsidR="005B142D" w:rsidRPr="004F1BCC" w14:paraId="3DBEC01B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0B4" w14:textId="52FFF37E" w:rsidR="005B142D" w:rsidRDefault="005B142D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14.55-15.0</w:t>
            </w:r>
            <w:r w:rsidR="00306C20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33A" w14:textId="61300B89" w:rsidR="005B142D" w:rsidRPr="00E060F2" w:rsidRDefault="005B142D" w:rsidP="00E060F2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Дискуссия, ответы на вопросы слушателей</w:t>
            </w:r>
          </w:p>
        </w:tc>
      </w:tr>
      <w:tr w:rsidR="005B142D" w:rsidRPr="004F1BCC" w14:paraId="34185483" w14:textId="77777777" w:rsidTr="00404C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EDF" w14:textId="1CBE10B2" w:rsidR="005B142D" w:rsidRDefault="005B142D" w:rsidP="006807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306C2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-15.10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6A1" w14:textId="6F57659A" w:rsidR="005B142D" w:rsidRPr="00E060F2" w:rsidRDefault="005B142D" w:rsidP="00E060F2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Подведение итогов, закрытие мероприятия</w:t>
            </w:r>
          </w:p>
        </w:tc>
      </w:tr>
      <w:tr w:rsidR="004367D7" w:rsidRPr="004F1BCC" w14:paraId="01CC65D4" w14:textId="77777777" w:rsidTr="00404C8E">
        <w:tc>
          <w:tcPr>
            <w:tcW w:w="1526" w:type="dxa"/>
            <w:tcBorders>
              <w:top w:val="single" w:sz="4" w:space="0" w:color="auto"/>
            </w:tcBorders>
          </w:tcPr>
          <w:p w14:paraId="06C57B3A" w14:textId="77777777" w:rsidR="004367D7" w:rsidRDefault="004367D7" w:rsidP="008550D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14:paraId="61151B7D" w14:textId="77777777" w:rsidR="004367D7" w:rsidRPr="00E828B0" w:rsidRDefault="004367D7" w:rsidP="004F1BCC">
            <w:pPr>
              <w:spacing w:after="120"/>
              <w:rPr>
                <w:rFonts w:cs="Arial"/>
                <w:b/>
              </w:rPr>
            </w:pPr>
          </w:p>
        </w:tc>
      </w:tr>
      <w:tr w:rsidR="004F1BCC" w:rsidRPr="004F1BCC" w14:paraId="0F01FEA5" w14:textId="77777777" w:rsidTr="004F1BCC">
        <w:tc>
          <w:tcPr>
            <w:tcW w:w="1526" w:type="dxa"/>
          </w:tcPr>
          <w:p w14:paraId="6389CA1B" w14:textId="0660CA96" w:rsidR="004F1BCC" w:rsidRPr="004F1BCC" w:rsidRDefault="004F1BCC" w:rsidP="008550D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</w:tcPr>
          <w:p w14:paraId="381B6BC4" w14:textId="0A735A6D" w:rsidR="004F1BCC" w:rsidRPr="004F1BCC" w:rsidRDefault="004F1BCC" w:rsidP="00BC0EAA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B1293A5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63278851" w14:textId="5F60993C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42E4F"/>
    <w:rsid w:val="000A6ED8"/>
    <w:rsid w:val="000E1ADD"/>
    <w:rsid w:val="001A2482"/>
    <w:rsid w:val="001A30DC"/>
    <w:rsid w:val="001A6866"/>
    <w:rsid w:val="001F059F"/>
    <w:rsid w:val="0020133F"/>
    <w:rsid w:val="00251705"/>
    <w:rsid w:val="00261A7C"/>
    <w:rsid w:val="002768AF"/>
    <w:rsid w:val="0028440F"/>
    <w:rsid w:val="00284B92"/>
    <w:rsid w:val="002B5862"/>
    <w:rsid w:val="002C2554"/>
    <w:rsid w:val="002C318A"/>
    <w:rsid w:val="002E508E"/>
    <w:rsid w:val="002E619D"/>
    <w:rsid w:val="002F6DBE"/>
    <w:rsid w:val="00306C20"/>
    <w:rsid w:val="003338B8"/>
    <w:rsid w:val="00356FA5"/>
    <w:rsid w:val="003A5873"/>
    <w:rsid w:val="003E1737"/>
    <w:rsid w:val="00404C8E"/>
    <w:rsid w:val="0041052E"/>
    <w:rsid w:val="00416780"/>
    <w:rsid w:val="004246BA"/>
    <w:rsid w:val="004367D7"/>
    <w:rsid w:val="00471231"/>
    <w:rsid w:val="00492B09"/>
    <w:rsid w:val="004C3FDA"/>
    <w:rsid w:val="004C7452"/>
    <w:rsid w:val="004D0344"/>
    <w:rsid w:val="004D14C9"/>
    <w:rsid w:val="004E355A"/>
    <w:rsid w:val="004F1BCC"/>
    <w:rsid w:val="005566E9"/>
    <w:rsid w:val="00577572"/>
    <w:rsid w:val="00577E8A"/>
    <w:rsid w:val="005A7048"/>
    <w:rsid w:val="005B142D"/>
    <w:rsid w:val="005F58AC"/>
    <w:rsid w:val="0068074E"/>
    <w:rsid w:val="006A7BF6"/>
    <w:rsid w:val="006B3662"/>
    <w:rsid w:val="006C4875"/>
    <w:rsid w:val="006D439A"/>
    <w:rsid w:val="006D4C0E"/>
    <w:rsid w:val="00725A72"/>
    <w:rsid w:val="00741549"/>
    <w:rsid w:val="007908FB"/>
    <w:rsid w:val="007D59B6"/>
    <w:rsid w:val="007D6A06"/>
    <w:rsid w:val="007E7D81"/>
    <w:rsid w:val="007F36E9"/>
    <w:rsid w:val="00807262"/>
    <w:rsid w:val="00841691"/>
    <w:rsid w:val="008540E5"/>
    <w:rsid w:val="008550D4"/>
    <w:rsid w:val="008719BD"/>
    <w:rsid w:val="00875112"/>
    <w:rsid w:val="008A03CE"/>
    <w:rsid w:val="008A0F11"/>
    <w:rsid w:val="008B53E2"/>
    <w:rsid w:val="008D63B0"/>
    <w:rsid w:val="008E0781"/>
    <w:rsid w:val="008F41EF"/>
    <w:rsid w:val="00954706"/>
    <w:rsid w:val="00971EE6"/>
    <w:rsid w:val="009756B1"/>
    <w:rsid w:val="009A52E9"/>
    <w:rsid w:val="00A60E1A"/>
    <w:rsid w:val="00A749DB"/>
    <w:rsid w:val="00A872F2"/>
    <w:rsid w:val="00AB3254"/>
    <w:rsid w:val="00B3665C"/>
    <w:rsid w:val="00B462F5"/>
    <w:rsid w:val="00B60655"/>
    <w:rsid w:val="00B679EF"/>
    <w:rsid w:val="00B77979"/>
    <w:rsid w:val="00BA5267"/>
    <w:rsid w:val="00BC0EAA"/>
    <w:rsid w:val="00BE1F62"/>
    <w:rsid w:val="00C02AED"/>
    <w:rsid w:val="00C038DF"/>
    <w:rsid w:val="00C03B92"/>
    <w:rsid w:val="00C71CC9"/>
    <w:rsid w:val="00C81933"/>
    <w:rsid w:val="00C922C0"/>
    <w:rsid w:val="00CB4954"/>
    <w:rsid w:val="00CC1711"/>
    <w:rsid w:val="00CF5D56"/>
    <w:rsid w:val="00D170B6"/>
    <w:rsid w:val="00D2171A"/>
    <w:rsid w:val="00DD6BA4"/>
    <w:rsid w:val="00DF5424"/>
    <w:rsid w:val="00DF76A4"/>
    <w:rsid w:val="00E01FFE"/>
    <w:rsid w:val="00E060F2"/>
    <w:rsid w:val="00E21E63"/>
    <w:rsid w:val="00E24571"/>
    <w:rsid w:val="00E31662"/>
    <w:rsid w:val="00E31E4F"/>
    <w:rsid w:val="00E603FF"/>
    <w:rsid w:val="00E679F7"/>
    <w:rsid w:val="00E828B0"/>
    <w:rsid w:val="00E9442F"/>
    <w:rsid w:val="00EA5162"/>
    <w:rsid w:val="00ED3F0A"/>
    <w:rsid w:val="00ED7F14"/>
    <w:rsid w:val="00F37F40"/>
    <w:rsid w:val="00F44075"/>
    <w:rsid w:val="00FD6615"/>
    <w:rsid w:val="00FE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BDD6"/>
  <w15:docId w15:val="{279F5B12-148C-4044-9F8C-596FBBC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33</cp:revision>
  <cp:lastPrinted>2022-12-14T19:37:00Z</cp:lastPrinted>
  <dcterms:created xsi:type="dcterms:W3CDTF">2022-12-14T21:00:00Z</dcterms:created>
  <dcterms:modified xsi:type="dcterms:W3CDTF">2022-12-21T17:47:00Z</dcterms:modified>
</cp:coreProperties>
</file>